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4B8E" w:rsidRPr="002364B3" w:rsidRDefault="00444B8E" w:rsidP="002364B3">
      <w:pPr>
        <w:spacing w:before="100" w:beforeAutospacing="1" w:after="100" w:afterAutospacing="1" w:line="480" w:lineRule="auto"/>
        <w:rPr>
          <w:rFonts w:ascii="Times New Roman" w:hAnsi="Times New Roman" w:cs="Times New Roman"/>
          <w:b/>
          <w:sz w:val="24"/>
          <w:szCs w:val="24"/>
        </w:rPr>
      </w:pPr>
    </w:p>
    <w:p w:rsidR="00444B8E" w:rsidRPr="002364B3" w:rsidRDefault="00444B8E" w:rsidP="002364B3">
      <w:pPr>
        <w:spacing w:before="100" w:beforeAutospacing="1" w:after="100" w:afterAutospacing="1" w:line="480" w:lineRule="auto"/>
        <w:rPr>
          <w:rFonts w:ascii="Times New Roman" w:hAnsi="Times New Roman" w:cs="Times New Roman"/>
          <w:b/>
          <w:sz w:val="24"/>
          <w:szCs w:val="24"/>
        </w:rPr>
      </w:pPr>
    </w:p>
    <w:p w:rsidR="00444B8E" w:rsidRPr="002364B3" w:rsidRDefault="00444B8E" w:rsidP="002364B3">
      <w:pPr>
        <w:spacing w:before="100" w:beforeAutospacing="1" w:after="100" w:afterAutospacing="1" w:line="480" w:lineRule="auto"/>
        <w:rPr>
          <w:rFonts w:ascii="Times New Roman" w:hAnsi="Times New Roman" w:cs="Times New Roman"/>
          <w:b/>
          <w:sz w:val="24"/>
          <w:szCs w:val="24"/>
        </w:rPr>
      </w:pPr>
    </w:p>
    <w:p w:rsidR="00444B8E" w:rsidRPr="002364B3" w:rsidRDefault="00444B8E" w:rsidP="002364B3">
      <w:pPr>
        <w:spacing w:before="100" w:beforeAutospacing="1" w:after="100" w:afterAutospacing="1" w:line="480" w:lineRule="auto"/>
        <w:rPr>
          <w:rFonts w:ascii="Times New Roman" w:hAnsi="Times New Roman" w:cs="Times New Roman"/>
          <w:b/>
          <w:sz w:val="24"/>
          <w:szCs w:val="24"/>
        </w:rPr>
      </w:pPr>
    </w:p>
    <w:p w:rsidR="00444B8E" w:rsidRPr="002364B3" w:rsidRDefault="00444B8E" w:rsidP="002364B3">
      <w:pPr>
        <w:spacing w:before="100" w:beforeAutospacing="1" w:after="100" w:afterAutospacing="1" w:line="480" w:lineRule="auto"/>
        <w:rPr>
          <w:rFonts w:ascii="Times New Roman" w:hAnsi="Times New Roman" w:cs="Times New Roman"/>
          <w:b/>
          <w:sz w:val="24"/>
          <w:szCs w:val="24"/>
        </w:rPr>
      </w:pPr>
    </w:p>
    <w:p w:rsidR="00444B8E" w:rsidRPr="002364B3" w:rsidRDefault="00444B8E" w:rsidP="002364B3">
      <w:pPr>
        <w:spacing w:before="100" w:beforeAutospacing="1" w:after="100" w:afterAutospacing="1" w:line="480" w:lineRule="auto"/>
        <w:rPr>
          <w:rFonts w:ascii="Times New Roman" w:hAnsi="Times New Roman" w:cs="Times New Roman"/>
          <w:sz w:val="24"/>
          <w:szCs w:val="24"/>
        </w:rPr>
      </w:pPr>
    </w:p>
    <w:p w:rsidR="003750A3" w:rsidRPr="002364B3" w:rsidRDefault="003750A3" w:rsidP="002364B3">
      <w:pPr>
        <w:spacing w:before="100" w:beforeAutospacing="1" w:after="100" w:afterAutospacing="1" w:line="480" w:lineRule="auto"/>
        <w:rPr>
          <w:rFonts w:ascii="Times New Roman" w:hAnsi="Times New Roman" w:cs="Times New Roman"/>
          <w:sz w:val="24"/>
          <w:szCs w:val="24"/>
        </w:rPr>
      </w:pPr>
    </w:p>
    <w:p w:rsidR="003750A3" w:rsidRPr="002364B3" w:rsidRDefault="003750A3" w:rsidP="002364B3">
      <w:pPr>
        <w:spacing w:before="100" w:beforeAutospacing="1" w:after="100" w:afterAutospacing="1" w:line="480" w:lineRule="auto"/>
        <w:rPr>
          <w:rFonts w:ascii="Times New Roman" w:hAnsi="Times New Roman" w:cs="Times New Roman"/>
          <w:sz w:val="24"/>
          <w:szCs w:val="24"/>
        </w:rPr>
      </w:pPr>
    </w:p>
    <w:p w:rsidR="003750A3" w:rsidRPr="002364B3" w:rsidRDefault="003750A3" w:rsidP="002364B3">
      <w:pPr>
        <w:spacing w:before="100" w:beforeAutospacing="1" w:after="100" w:afterAutospacing="1" w:line="480" w:lineRule="auto"/>
        <w:jc w:val="center"/>
        <w:rPr>
          <w:rFonts w:ascii="Times New Roman" w:hAnsi="Times New Roman" w:cs="Times New Roman"/>
          <w:sz w:val="24"/>
          <w:szCs w:val="24"/>
        </w:rPr>
      </w:pPr>
    </w:p>
    <w:p w:rsidR="00444B8E" w:rsidRPr="002364B3" w:rsidRDefault="003750A3" w:rsidP="002364B3">
      <w:pPr>
        <w:spacing w:before="100" w:beforeAutospacing="1" w:after="100" w:afterAutospacing="1" w:line="480" w:lineRule="auto"/>
        <w:jc w:val="center"/>
        <w:rPr>
          <w:rFonts w:ascii="Times New Roman" w:hAnsi="Times New Roman" w:cs="Times New Roman"/>
          <w:sz w:val="24"/>
          <w:szCs w:val="24"/>
        </w:rPr>
      </w:pPr>
      <w:r w:rsidRPr="002364B3">
        <w:rPr>
          <w:rFonts w:ascii="Times New Roman" w:hAnsi="Times New Roman" w:cs="Times New Roman"/>
          <w:sz w:val="24"/>
          <w:szCs w:val="24"/>
        </w:rPr>
        <w:t>NEGOTIATION SKILLS</w:t>
      </w:r>
      <w:r w:rsidRPr="002364B3">
        <w:rPr>
          <w:rFonts w:ascii="Times New Roman" w:hAnsi="Times New Roman" w:cs="Times New Roman"/>
          <w:sz w:val="24"/>
          <w:szCs w:val="24"/>
        </w:rPr>
        <w:br/>
        <w:t>Name</w:t>
      </w:r>
    </w:p>
    <w:p w:rsidR="003750A3" w:rsidRPr="002364B3" w:rsidRDefault="003750A3" w:rsidP="002364B3">
      <w:pPr>
        <w:spacing w:before="100" w:beforeAutospacing="1" w:after="100" w:afterAutospacing="1" w:line="480" w:lineRule="auto"/>
        <w:jc w:val="center"/>
        <w:rPr>
          <w:rFonts w:ascii="Times New Roman" w:hAnsi="Times New Roman" w:cs="Times New Roman"/>
          <w:sz w:val="24"/>
          <w:szCs w:val="24"/>
        </w:rPr>
      </w:pPr>
      <w:r w:rsidRPr="002364B3">
        <w:rPr>
          <w:rFonts w:ascii="Times New Roman" w:hAnsi="Times New Roman" w:cs="Times New Roman"/>
          <w:sz w:val="24"/>
          <w:szCs w:val="24"/>
        </w:rPr>
        <w:t>Institution</w:t>
      </w:r>
    </w:p>
    <w:p w:rsidR="00444B8E" w:rsidRPr="002364B3" w:rsidRDefault="00444B8E" w:rsidP="002364B3">
      <w:pPr>
        <w:spacing w:before="100" w:beforeAutospacing="1" w:after="100" w:afterAutospacing="1" w:line="480" w:lineRule="auto"/>
        <w:jc w:val="center"/>
        <w:rPr>
          <w:rFonts w:ascii="Times New Roman" w:hAnsi="Times New Roman" w:cs="Times New Roman"/>
          <w:sz w:val="24"/>
          <w:szCs w:val="24"/>
        </w:rPr>
      </w:pPr>
      <w:r w:rsidRPr="002364B3">
        <w:rPr>
          <w:rFonts w:ascii="Times New Roman" w:hAnsi="Times New Roman" w:cs="Times New Roman"/>
          <w:sz w:val="24"/>
          <w:szCs w:val="24"/>
        </w:rPr>
        <w:t>Date</w:t>
      </w:r>
    </w:p>
    <w:p w:rsidR="00444B8E" w:rsidRPr="002364B3" w:rsidRDefault="00444B8E" w:rsidP="002364B3">
      <w:pPr>
        <w:spacing w:before="100" w:beforeAutospacing="1" w:after="100" w:afterAutospacing="1" w:line="480" w:lineRule="auto"/>
        <w:rPr>
          <w:rFonts w:ascii="Times New Roman" w:hAnsi="Times New Roman" w:cs="Times New Roman"/>
          <w:b/>
          <w:sz w:val="24"/>
          <w:szCs w:val="24"/>
        </w:rPr>
      </w:pPr>
    </w:p>
    <w:p w:rsidR="00444B8E" w:rsidRPr="002364B3" w:rsidRDefault="00444B8E" w:rsidP="002364B3">
      <w:pPr>
        <w:spacing w:before="100" w:beforeAutospacing="1" w:after="100" w:afterAutospacing="1" w:line="480" w:lineRule="auto"/>
        <w:rPr>
          <w:rFonts w:ascii="Times New Roman" w:hAnsi="Times New Roman" w:cs="Times New Roman"/>
          <w:b/>
          <w:sz w:val="24"/>
          <w:szCs w:val="24"/>
        </w:rPr>
      </w:pPr>
    </w:p>
    <w:p w:rsidR="00444B8E" w:rsidRPr="002364B3" w:rsidRDefault="00444B8E" w:rsidP="002364B3">
      <w:pPr>
        <w:spacing w:before="100" w:beforeAutospacing="1" w:after="100" w:afterAutospacing="1" w:line="480" w:lineRule="auto"/>
        <w:rPr>
          <w:rFonts w:ascii="Times New Roman" w:hAnsi="Times New Roman" w:cs="Times New Roman"/>
          <w:b/>
          <w:sz w:val="24"/>
          <w:szCs w:val="24"/>
        </w:rPr>
      </w:pPr>
    </w:p>
    <w:p w:rsidR="00A31A54" w:rsidRPr="002364B3" w:rsidRDefault="00EF02A0" w:rsidP="002364B3">
      <w:pPr>
        <w:spacing w:before="100" w:beforeAutospacing="1" w:after="100" w:afterAutospacing="1" w:line="480" w:lineRule="auto"/>
        <w:rPr>
          <w:rFonts w:ascii="Times New Roman" w:hAnsi="Times New Roman" w:cs="Times New Roman"/>
          <w:b/>
          <w:i/>
          <w:sz w:val="24"/>
          <w:szCs w:val="24"/>
        </w:rPr>
      </w:pPr>
      <w:r w:rsidRPr="002364B3">
        <w:rPr>
          <w:rFonts w:ascii="Times New Roman" w:hAnsi="Times New Roman" w:cs="Times New Roman"/>
          <w:b/>
          <w:i/>
          <w:sz w:val="24"/>
          <w:szCs w:val="24"/>
        </w:rPr>
        <w:lastRenderedPageBreak/>
        <w:t>Discus</w:t>
      </w:r>
      <w:r w:rsidR="002364B3" w:rsidRPr="002364B3">
        <w:rPr>
          <w:rFonts w:ascii="Times New Roman" w:hAnsi="Times New Roman" w:cs="Times New Roman"/>
          <w:b/>
          <w:i/>
          <w:sz w:val="24"/>
          <w:szCs w:val="24"/>
        </w:rPr>
        <w:t>s the steps that should help a</w:t>
      </w:r>
      <w:r w:rsidRPr="002364B3">
        <w:rPr>
          <w:rFonts w:ascii="Times New Roman" w:hAnsi="Times New Roman" w:cs="Times New Roman"/>
          <w:b/>
          <w:i/>
          <w:sz w:val="24"/>
          <w:szCs w:val="24"/>
        </w:rPr>
        <w:t xml:space="preserve"> manager/ negotiator ensure that media and entertainment industries do not take advantage of his lack of experience and the basic skills needed to effectively negotiate.</w:t>
      </w:r>
    </w:p>
    <w:p w:rsidR="00EC70D0" w:rsidRDefault="00444B8E" w:rsidP="002364B3">
      <w:pPr>
        <w:spacing w:before="100" w:beforeAutospacing="1" w:after="100" w:afterAutospacing="1" w:line="480" w:lineRule="auto"/>
        <w:rPr>
          <w:rFonts w:ascii="Times New Roman" w:hAnsi="Times New Roman" w:cs="Times New Roman"/>
          <w:sz w:val="24"/>
          <w:szCs w:val="24"/>
        </w:rPr>
      </w:pPr>
      <w:r w:rsidRPr="002364B3">
        <w:rPr>
          <w:rFonts w:ascii="Times New Roman" w:hAnsi="Times New Roman" w:cs="Times New Roman"/>
          <w:sz w:val="24"/>
          <w:szCs w:val="24"/>
        </w:rPr>
        <w:t xml:space="preserve">           </w:t>
      </w:r>
      <w:r w:rsidR="00EF02A0" w:rsidRPr="002364B3">
        <w:rPr>
          <w:rFonts w:ascii="Times New Roman" w:hAnsi="Times New Roman" w:cs="Times New Roman"/>
          <w:sz w:val="24"/>
          <w:szCs w:val="24"/>
        </w:rPr>
        <w:t>Effective negotiation yields to a fair term of agreement to both the band and the media and en</w:t>
      </w:r>
      <w:r w:rsidR="00F713C1">
        <w:rPr>
          <w:rFonts w:ascii="Times New Roman" w:hAnsi="Times New Roman" w:cs="Times New Roman"/>
          <w:sz w:val="24"/>
          <w:szCs w:val="24"/>
        </w:rPr>
        <w:t>tertainment industry.  A number of</w:t>
      </w:r>
      <w:r w:rsidR="00EF02A0" w:rsidRPr="002364B3">
        <w:rPr>
          <w:rFonts w:ascii="Times New Roman" w:hAnsi="Times New Roman" w:cs="Times New Roman"/>
          <w:sz w:val="24"/>
          <w:szCs w:val="24"/>
        </w:rPr>
        <w:t xml:space="preserve"> basic principle</w:t>
      </w:r>
      <w:r w:rsidR="00CE739E" w:rsidRPr="002364B3">
        <w:rPr>
          <w:rFonts w:ascii="Times New Roman" w:hAnsi="Times New Roman" w:cs="Times New Roman"/>
          <w:sz w:val="24"/>
          <w:szCs w:val="24"/>
        </w:rPr>
        <w:t>s</w:t>
      </w:r>
      <w:r w:rsidR="00F713C1">
        <w:rPr>
          <w:rFonts w:ascii="Times New Roman" w:hAnsi="Times New Roman" w:cs="Times New Roman"/>
          <w:sz w:val="24"/>
          <w:szCs w:val="24"/>
        </w:rPr>
        <w:t xml:space="preserve"> that govern a negotiation process</w:t>
      </w:r>
      <w:r w:rsidR="00EE74CC">
        <w:rPr>
          <w:rFonts w:ascii="Times New Roman" w:hAnsi="Times New Roman" w:cs="Times New Roman"/>
          <w:sz w:val="24"/>
          <w:szCs w:val="24"/>
        </w:rPr>
        <w:t xml:space="preserve"> ensuring</w:t>
      </w:r>
      <w:r w:rsidR="00EF02A0" w:rsidRPr="002364B3">
        <w:rPr>
          <w:rFonts w:ascii="Times New Roman" w:hAnsi="Times New Roman" w:cs="Times New Roman"/>
          <w:sz w:val="24"/>
          <w:szCs w:val="24"/>
        </w:rPr>
        <w:t xml:space="preserve"> th</w:t>
      </w:r>
      <w:r w:rsidR="00EE74CC">
        <w:rPr>
          <w:rFonts w:ascii="Times New Roman" w:hAnsi="Times New Roman" w:cs="Times New Roman"/>
          <w:sz w:val="24"/>
          <w:szCs w:val="24"/>
        </w:rPr>
        <w:t>at</w:t>
      </w:r>
      <w:r w:rsidR="00CE739E" w:rsidRPr="002364B3">
        <w:rPr>
          <w:rFonts w:ascii="Times New Roman" w:hAnsi="Times New Roman" w:cs="Times New Roman"/>
          <w:sz w:val="24"/>
          <w:szCs w:val="24"/>
        </w:rPr>
        <w:t xml:space="preserve"> </w:t>
      </w:r>
      <w:r w:rsidR="00EF02A0" w:rsidRPr="002364B3">
        <w:rPr>
          <w:rFonts w:ascii="Times New Roman" w:hAnsi="Times New Roman" w:cs="Times New Roman"/>
          <w:sz w:val="24"/>
          <w:szCs w:val="24"/>
        </w:rPr>
        <w:t>entertainment industries do not take advantage</w:t>
      </w:r>
      <w:r w:rsidR="007A5A68">
        <w:rPr>
          <w:rFonts w:ascii="Times New Roman" w:hAnsi="Times New Roman" w:cs="Times New Roman"/>
          <w:sz w:val="24"/>
          <w:szCs w:val="24"/>
        </w:rPr>
        <w:t xml:space="preserve"> over negotiators who are deemed to lack experience</w:t>
      </w:r>
      <w:r w:rsidR="00D617B8">
        <w:rPr>
          <w:rFonts w:ascii="Times New Roman" w:hAnsi="Times New Roman" w:cs="Times New Roman"/>
          <w:sz w:val="24"/>
          <w:szCs w:val="24"/>
        </w:rPr>
        <w:t xml:space="preserve"> an</w:t>
      </w:r>
      <w:r w:rsidR="00EC70D0">
        <w:rPr>
          <w:rFonts w:ascii="Times New Roman" w:hAnsi="Times New Roman" w:cs="Times New Roman"/>
          <w:sz w:val="24"/>
          <w:szCs w:val="24"/>
        </w:rPr>
        <w:t>d the needed skills and include the following;</w:t>
      </w:r>
    </w:p>
    <w:p w:rsidR="00EF02A0" w:rsidRPr="002364B3" w:rsidRDefault="00EC70D0" w:rsidP="00EC70D0">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As a start</w:t>
      </w:r>
      <w:r w:rsidR="00D617B8">
        <w:rPr>
          <w:rFonts w:ascii="Times New Roman" w:hAnsi="Times New Roman" w:cs="Times New Roman"/>
          <w:sz w:val="24"/>
          <w:szCs w:val="24"/>
        </w:rPr>
        <w:t xml:space="preserve">, the manager should </w:t>
      </w:r>
      <w:r w:rsidR="007A7376" w:rsidRPr="002364B3">
        <w:rPr>
          <w:rFonts w:ascii="Times New Roman" w:hAnsi="Times New Roman" w:cs="Times New Roman"/>
          <w:sz w:val="24"/>
          <w:szCs w:val="24"/>
        </w:rPr>
        <w:t>adequately prepare -</w:t>
      </w:r>
      <w:r w:rsidR="00EF02A0" w:rsidRPr="002364B3">
        <w:rPr>
          <w:rFonts w:ascii="Times New Roman" w:hAnsi="Times New Roman" w:cs="Times New Roman"/>
          <w:sz w:val="24"/>
          <w:szCs w:val="24"/>
        </w:rPr>
        <w:t xml:space="preserve"> this </w:t>
      </w:r>
      <w:r w:rsidR="00CE739E" w:rsidRPr="002364B3">
        <w:rPr>
          <w:rFonts w:ascii="Times New Roman" w:hAnsi="Times New Roman" w:cs="Times New Roman"/>
          <w:sz w:val="24"/>
          <w:szCs w:val="24"/>
        </w:rPr>
        <w:t>involves</w:t>
      </w:r>
      <w:r w:rsidR="00EF02A0" w:rsidRPr="002364B3">
        <w:rPr>
          <w:rFonts w:ascii="Times New Roman" w:hAnsi="Times New Roman" w:cs="Times New Roman"/>
          <w:sz w:val="24"/>
          <w:szCs w:val="24"/>
        </w:rPr>
        <w:t xml:space="preserve"> adequate research on this </w:t>
      </w:r>
      <w:r w:rsidR="00CE739E" w:rsidRPr="002364B3">
        <w:rPr>
          <w:rFonts w:ascii="Times New Roman" w:hAnsi="Times New Roman" w:cs="Times New Roman"/>
          <w:sz w:val="24"/>
          <w:szCs w:val="24"/>
        </w:rPr>
        <w:t>industries. A good and broad research  highlights, their areas of focus and interests, their objectives, areas of common interest  for both the band and the med</w:t>
      </w:r>
      <w:r w:rsidR="007A7376" w:rsidRPr="002364B3">
        <w:rPr>
          <w:rFonts w:ascii="Times New Roman" w:hAnsi="Times New Roman" w:cs="Times New Roman"/>
          <w:sz w:val="24"/>
          <w:szCs w:val="24"/>
        </w:rPr>
        <w:t xml:space="preserve">ia industries, </w:t>
      </w:r>
      <w:r w:rsidR="00CE739E" w:rsidRPr="002364B3">
        <w:rPr>
          <w:rFonts w:ascii="Times New Roman" w:hAnsi="Times New Roman" w:cs="Times New Roman"/>
          <w:sz w:val="24"/>
          <w:szCs w:val="24"/>
        </w:rPr>
        <w:t xml:space="preserve">negotiation strategies that have been used before in other similar negotiations, previous contract terms they have offered to other bands among other </w:t>
      </w:r>
      <w:r w:rsidR="00003BDC" w:rsidRPr="002364B3">
        <w:rPr>
          <w:rFonts w:ascii="Times New Roman" w:hAnsi="Times New Roman" w:cs="Times New Roman"/>
          <w:sz w:val="24"/>
          <w:szCs w:val="24"/>
        </w:rPr>
        <w:t>things. This</w:t>
      </w:r>
      <w:r w:rsidR="00CE739E" w:rsidRPr="002364B3">
        <w:rPr>
          <w:rFonts w:ascii="Times New Roman" w:hAnsi="Times New Roman" w:cs="Times New Roman"/>
          <w:sz w:val="24"/>
          <w:szCs w:val="24"/>
        </w:rPr>
        <w:t xml:space="preserve"> research helps come up with objectives on the specific areas of concern for the band and</w:t>
      </w:r>
      <w:r w:rsidR="00003BDC" w:rsidRPr="002364B3">
        <w:rPr>
          <w:rFonts w:ascii="Times New Roman" w:hAnsi="Times New Roman" w:cs="Times New Roman"/>
          <w:sz w:val="24"/>
          <w:szCs w:val="24"/>
        </w:rPr>
        <w:t xml:space="preserve"> the entertainment industries hence focusing on their common objectives rather than differences</w:t>
      </w:r>
      <w:r w:rsidR="00017419">
        <w:rPr>
          <w:rFonts w:ascii="Times New Roman" w:hAnsi="Times New Roman" w:cs="Times New Roman"/>
          <w:sz w:val="24"/>
          <w:szCs w:val="24"/>
        </w:rPr>
        <w:t xml:space="preserve"> </w:t>
      </w:r>
      <w:r w:rsidR="00017419">
        <w:rPr>
          <w:rFonts w:ascii="Times New Roman" w:hAnsi="Times New Roman" w:cs="Times New Roman"/>
          <w:sz w:val="24"/>
          <w:szCs w:val="24"/>
        </w:rPr>
        <w:t>(</w:t>
      </w:r>
      <w:r w:rsidR="00017419" w:rsidRPr="002364B3">
        <w:rPr>
          <w:rFonts w:ascii="Times New Roman" w:hAnsi="Times New Roman" w:cs="Times New Roman"/>
          <w:color w:val="222222"/>
          <w:sz w:val="24"/>
          <w:szCs w:val="24"/>
          <w:shd w:val="clear" w:color="auto" w:fill="FFFFFF"/>
        </w:rPr>
        <w:t>Clay-Williams</w:t>
      </w:r>
      <w:r w:rsidR="00017419">
        <w:rPr>
          <w:rFonts w:ascii="Times New Roman" w:hAnsi="Times New Roman" w:cs="Times New Roman"/>
          <w:color w:val="222222"/>
          <w:sz w:val="24"/>
          <w:szCs w:val="24"/>
          <w:shd w:val="clear" w:color="auto" w:fill="FFFFFF"/>
        </w:rPr>
        <w:t xml:space="preserve"> et al, 2016)</w:t>
      </w:r>
      <w:r w:rsidR="00017419" w:rsidRPr="002364B3">
        <w:rPr>
          <w:rFonts w:ascii="Times New Roman" w:hAnsi="Times New Roman" w:cs="Times New Roman"/>
          <w:sz w:val="24"/>
          <w:szCs w:val="24"/>
        </w:rPr>
        <w:t>.</w:t>
      </w:r>
      <w:r w:rsidR="00003BDC" w:rsidRPr="002364B3">
        <w:rPr>
          <w:rFonts w:ascii="Times New Roman" w:hAnsi="Times New Roman" w:cs="Times New Roman"/>
          <w:sz w:val="24"/>
          <w:szCs w:val="24"/>
        </w:rPr>
        <w:t xml:space="preserve"> I</w:t>
      </w:r>
      <w:r w:rsidR="00CE739E" w:rsidRPr="002364B3">
        <w:rPr>
          <w:rFonts w:ascii="Times New Roman" w:hAnsi="Times New Roman" w:cs="Times New Roman"/>
          <w:sz w:val="24"/>
          <w:szCs w:val="24"/>
        </w:rPr>
        <w:t>t also helps identify the strategies, styles and patterns that the other party might use during the negotiation process</w:t>
      </w:r>
      <w:r w:rsidR="00003BDC" w:rsidRPr="002364B3">
        <w:rPr>
          <w:rFonts w:ascii="Times New Roman" w:hAnsi="Times New Roman" w:cs="Times New Roman"/>
          <w:sz w:val="24"/>
          <w:szCs w:val="24"/>
        </w:rPr>
        <w:t>.</w:t>
      </w:r>
    </w:p>
    <w:p w:rsidR="00003BDC" w:rsidRPr="002364B3" w:rsidRDefault="00444B8E" w:rsidP="002364B3">
      <w:pPr>
        <w:spacing w:before="100" w:beforeAutospacing="1" w:after="100" w:afterAutospacing="1" w:line="480" w:lineRule="auto"/>
        <w:rPr>
          <w:rFonts w:ascii="Times New Roman" w:hAnsi="Times New Roman" w:cs="Times New Roman"/>
          <w:sz w:val="24"/>
          <w:szCs w:val="24"/>
        </w:rPr>
      </w:pPr>
      <w:r w:rsidRPr="002364B3">
        <w:rPr>
          <w:rFonts w:ascii="Times New Roman" w:hAnsi="Times New Roman" w:cs="Times New Roman"/>
          <w:sz w:val="24"/>
          <w:szCs w:val="24"/>
        </w:rPr>
        <w:t xml:space="preserve">            </w:t>
      </w:r>
      <w:r w:rsidR="00003BDC" w:rsidRPr="002364B3">
        <w:rPr>
          <w:rFonts w:ascii="Times New Roman" w:hAnsi="Times New Roman" w:cs="Times New Roman"/>
          <w:sz w:val="24"/>
          <w:szCs w:val="24"/>
        </w:rPr>
        <w:t>The manager should come up with a negotiation strategy</w:t>
      </w:r>
      <w:r w:rsidR="00017419">
        <w:rPr>
          <w:rFonts w:ascii="Times New Roman" w:hAnsi="Times New Roman" w:cs="Times New Roman"/>
          <w:sz w:val="24"/>
          <w:szCs w:val="24"/>
        </w:rPr>
        <w:t xml:space="preserve"> (</w:t>
      </w:r>
      <w:r w:rsidR="00017419" w:rsidRPr="002364B3">
        <w:rPr>
          <w:rFonts w:ascii="Times New Roman" w:hAnsi="Times New Roman" w:cs="Times New Roman"/>
          <w:color w:val="222222"/>
          <w:sz w:val="24"/>
          <w:szCs w:val="24"/>
          <w:shd w:val="clear" w:color="auto" w:fill="FFFFFF"/>
        </w:rPr>
        <w:t>Clay-Williams</w:t>
      </w:r>
      <w:r w:rsidR="00017419">
        <w:rPr>
          <w:rFonts w:ascii="Times New Roman" w:hAnsi="Times New Roman" w:cs="Times New Roman"/>
          <w:color w:val="222222"/>
          <w:sz w:val="24"/>
          <w:szCs w:val="24"/>
          <w:shd w:val="clear" w:color="auto" w:fill="FFFFFF"/>
        </w:rPr>
        <w:t xml:space="preserve"> et al, 2016)</w:t>
      </w:r>
      <w:r w:rsidR="00003BDC" w:rsidRPr="002364B3">
        <w:rPr>
          <w:rFonts w:ascii="Times New Roman" w:hAnsi="Times New Roman" w:cs="Times New Roman"/>
          <w:sz w:val="24"/>
          <w:szCs w:val="24"/>
        </w:rPr>
        <w:t>. A negotiation strategy</w:t>
      </w:r>
      <w:r w:rsidR="006604DE" w:rsidRPr="002364B3">
        <w:rPr>
          <w:rFonts w:ascii="Times New Roman" w:hAnsi="Times New Roman" w:cs="Times New Roman"/>
          <w:sz w:val="24"/>
          <w:szCs w:val="24"/>
        </w:rPr>
        <w:t xml:space="preserve"> that brings </w:t>
      </w:r>
      <w:r w:rsidR="00003BDC" w:rsidRPr="002364B3">
        <w:rPr>
          <w:rFonts w:ascii="Times New Roman" w:hAnsi="Times New Roman" w:cs="Times New Roman"/>
          <w:sz w:val="24"/>
          <w:szCs w:val="24"/>
        </w:rPr>
        <w:t>forth a fruitful negotiation should be well thought out and based on research and</w:t>
      </w:r>
      <w:r w:rsidR="0081269D" w:rsidRPr="002364B3">
        <w:rPr>
          <w:rFonts w:ascii="Times New Roman" w:hAnsi="Times New Roman" w:cs="Times New Roman"/>
          <w:sz w:val="24"/>
          <w:szCs w:val="24"/>
        </w:rPr>
        <w:t xml:space="preserve"> specific objectives to act </w:t>
      </w:r>
      <w:r w:rsidRPr="002364B3">
        <w:rPr>
          <w:rFonts w:ascii="Times New Roman" w:hAnsi="Times New Roman" w:cs="Times New Roman"/>
          <w:sz w:val="24"/>
          <w:szCs w:val="24"/>
        </w:rPr>
        <w:t>as points</w:t>
      </w:r>
      <w:r w:rsidR="00003BDC" w:rsidRPr="002364B3">
        <w:rPr>
          <w:rFonts w:ascii="Times New Roman" w:hAnsi="Times New Roman" w:cs="Times New Roman"/>
          <w:sz w:val="24"/>
          <w:szCs w:val="24"/>
        </w:rPr>
        <w:t xml:space="preserve"> of refere</w:t>
      </w:r>
      <w:r w:rsidR="0081269D" w:rsidRPr="002364B3">
        <w:rPr>
          <w:rFonts w:ascii="Times New Roman" w:hAnsi="Times New Roman" w:cs="Times New Roman"/>
          <w:sz w:val="24"/>
          <w:szCs w:val="24"/>
        </w:rPr>
        <w:t xml:space="preserve">nce. For example the manager may decide to break the negotiation terms into parts rather than dealing with the whole set of terms at once. This strategy would ensure that a variety of solutions are </w:t>
      </w:r>
      <w:r w:rsidR="00796122" w:rsidRPr="002364B3">
        <w:rPr>
          <w:rFonts w:ascii="Times New Roman" w:hAnsi="Times New Roman" w:cs="Times New Roman"/>
          <w:sz w:val="24"/>
          <w:szCs w:val="24"/>
        </w:rPr>
        <w:t>presented. T</w:t>
      </w:r>
      <w:r w:rsidR="0081269D" w:rsidRPr="002364B3">
        <w:rPr>
          <w:rFonts w:ascii="Times New Roman" w:hAnsi="Times New Roman" w:cs="Times New Roman"/>
          <w:sz w:val="24"/>
          <w:szCs w:val="24"/>
        </w:rPr>
        <w:t>his also ensures that conflicting areas are easy identified an</w:t>
      </w:r>
      <w:r w:rsidR="00796122" w:rsidRPr="002364B3">
        <w:rPr>
          <w:rFonts w:ascii="Times New Roman" w:hAnsi="Times New Roman" w:cs="Times New Roman"/>
          <w:sz w:val="24"/>
          <w:szCs w:val="24"/>
        </w:rPr>
        <w:t xml:space="preserve">d </w:t>
      </w:r>
      <w:r w:rsidR="00EC70D0">
        <w:rPr>
          <w:rFonts w:ascii="Times New Roman" w:hAnsi="Times New Roman" w:cs="Times New Roman"/>
          <w:sz w:val="24"/>
          <w:szCs w:val="24"/>
        </w:rPr>
        <w:t xml:space="preserve">points of compromise agreed on. </w:t>
      </w:r>
      <w:r w:rsidR="00796122" w:rsidRPr="002364B3">
        <w:rPr>
          <w:rFonts w:ascii="Times New Roman" w:hAnsi="Times New Roman" w:cs="Times New Roman"/>
          <w:sz w:val="24"/>
          <w:szCs w:val="24"/>
        </w:rPr>
        <w:t xml:space="preserve">A good negation </w:t>
      </w:r>
      <w:r w:rsidR="00796122" w:rsidRPr="002364B3">
        <w:rPr>
          <w:rFonts w:ascii="Times New Roman" w:hAnsi="Times New Roman" w:cs="Times New Roman"/>
          <w:sz w:val="24"/>
          <w:szCs w:val="24"/>
        </w:rPr>
        <w:lastRenderedPageBreak/>
        <w:t>strategy guarantees a win since points are put forth in a clear and concise way and terms of agreement are flexible both to the band and to the media companies.</w:t>
      </w:r>
    </w:p>
    <w:p w:rsidR="00DE2FA5" w:rsidRPr="002364B3" w:rsidRDefault="00444B8E" w:rsidP="002364B3">
      <w:pPr>
        <w:spacing w:before="100" w:beforeAutospacing="1" w:after="100" w:afterAutospacing="1" w:line="480" w:lineRule="auto"/>
        <w:rPr>
          <w:rFonts w:ascii="Times New Roman" w:hAnsi="Times New Roman" w:cs="Times New Roman"/>
          <w:sz w:val="24"/>
          <w:szCs w:val="24"/>
        </w:rPr>
      </w:pPr>
      <w:r w:rsidRPr="002364B3">
        <w:rPr>
          <w:rFonts w:ascii="Times New Roman" w:hAnsi="Times New Roman" w:cs="Times New Roman"/>
          <w:sz w:val="24"/>
          <w:szCs w:val="24"/>
        </w:rPr>
        <w:t xml:space="preserve">                </w:t>
      </w:r>
      <w:r w:rsidR="00902167" w:rsidRPr="002364B3">
        <w:rPr>
          <w:rFonts w:ascii="Times New Roman" w:hAnsi="Times New Roman" w:cs="Times New Roman"/>
          <w:sz w:val="24"/>
          <w:szCs w:val="24"/>
        </w:rPr>
        <w:t>F</w:t>
      </w:r>
      <w:r w:rsidR="00796122" w:rsidRPr="002364B3">
        <w:rPr>
          <w:rFonts w:ascii="Times New Roman" w:hAnsi="Times New Roman" w:cs="Times New Roman"/>
          <w:sz w:val="24"/>
          <w:szCs w:val="24"/>
        </w:rPr>
        <w:t>or the manager to effectively execute his duty as a negotiator</w:t>
      </w:r>
      <w:r w:rsidR="009B566B">
        <w:rPr>
          <w:rFonts w:ascii="Times New Roman" w:hAnsi="Times New Roman" w:cs="Times New Roman"/>
          <w:sz w:val="24"/>
          <w:szCs w:val="24"/>
        </w:rPr>
        <w:t>,</w:t>
      </w:r>
      <w:r w:rsidR="00796122" w:rsidRPr="002364B3">
        <w:rPr>
          <w:rFonts w:ascii="Times New Roman" w:hAnsi="Times New Roman" w:cs="Times New Roman"/>
          <w:sz w:val="24"/>
          <w:szCs w:val="24"/>
        </w:rPr>
        <w:t xml:space="preserve"> ac</w:t>
      </w:r>
      <w:r w:rsidR="00902167" w:rsidRPr="002364B3">
        <w:rPr>
          <w:rFonts w:ascii="Times New Roman" w:hAnsi="Times New Roman" w:cs="Times New Roman"/>
          <w:sz w:val="24"/>
          <w:szCs w:val="24"/>
        </w:rPr>
        <w:t xml:space="preserve">tive listening skills are </w:t>
      </w:r>
      <w:r w:rsidRPr="002364B3">
        <w:rPr>
          <w:rFonts w:ascii="Times New Roman" w:hAnsi="Times New Roman" w:cs="Times New Roman"/>
          <w:sz w:val="24"/>
          <w:szCs w:val="24"/>
        </w:rPr>
        <w:t xml:space="preserve">key. </w:t>
      </w:r>
      <w:r w:rsidR="00902167" w:rsidRPr="002364B3">
        <w:rPr>
          <w:rFonts w:ascii="Times New Roman" w:hAnsi="Times New Roman" w:cs="Times New Roman"/>
          <w:sz w:val="24"/>
          <w:szCs w:val="24"/>
        </w:rPr>
        <w:t>T</w:t>
      </w:r>
      <w:r w:rsidR="00796122" w:rsidRPr="002364B3">
        <w:rPr>
          <w:rFonts w:ascii="Times New Roman" w:hAnsi="Times New Roman" w:cs="Times New Roman"/>
          <w:sz w:val="24"/>
          <w:szCs w:val="24"/>
        </w:rPr>
        <w:t xml:space="preserve">he manger should pay close attention to what </w:t>
      </w:r>
      <w:r w:rsidR="00902167" w:rsidRPr="002364B3">
        <w:rPr>
          <w:rFonts w:ascii="Times New Roman" w:hAnsi="Times New Roman" w:cs="Times New Roman"/>
          <w:sz w:val="24"/>
          <w:szCs w:val="24"/>
        </w:rPr>
        <w:t>is said and what is not said</w:t>
      </w:r>
      <w:r w:rsidR="000713BF">
        <w:rPr>
          <w:rFonts w:ascii="Times New Roman" w:hAnsi="Times New Roman" w:cs="Times New Roman"/>
          <w:sz w:val="24"/>
          <w:szCs w:val="24"/>
        </w:rPr>
        <w:t xml:space="preserve"> </w:t>
      </w:r>
      <w:r w:rsidR="000713BF">
        <w:rPr>
          <w:rFonts w:ascii="Times New Roman" w:hAnsi="Times New Roman" w:cs="Times New Roman"/>
          <w:sz w:val="24"/>
          <w:szCs w:val="24"/>
        </w:rPr>
        <w:t>(</w:t>
      </w:r>
      <w:proofErr w:type="spellStart"/>
      <w:r w:rsidR="000713BF">
        <w:rPr>
          <w:rFonts w:ascii="Times New Roman" w:hAnsi="Times New Roman" w:cs="Times New Roman"/>
          <w:color w:val="222222"/>
          <w:sz w:val="24"/>
          <w:szCs w:val="24"/>
          <w:shd w:val="clear" w:color="auto" w:fill="FFFFFF"/>
        </w:rPr>
        <w:t>Kelchner</w:t>
      </w:r>
      <w:proofErr w:type="spellEnd"/>
      <w:r w:rsidR="000713BF">
        <w:rPr>
          <w:rFonts w:ascii="Times New Roman" w:hAnsi="Times New Roman" w:cs="Times New Roman"/>
          <w:color w:val="222222"/>
          <w:sz w:val="24"/>
          <w:szCs w:val="24"/>
          <w:shd w:val="clear" w:color="auto" w:fill="FFFFFF"/>
        </w:rPr>
        <w:t xml:space="preserve">, L. </w:t>
      </w:r>
      <w:r w:rsidR="000713BF" w:rsidRPr="00B8047E">
        <w:rPr>
          <w:rFonts w:ascii="Times New Roman" w:hAnsi="Times New Roman" w:cs="Times New Roman"/>
          <w:color w:val="222222"/>
          <w:sz w:val="24"/>
          <w:szCs w:val="24"/>
          <w:shd w:val="clear" w:color="auto" w:fill="FFFFFF"/>
        </w:rPr>
        <w:t>2017).</w:t>
      </w:r>
      <w:r w:rsidR="000713BF">
        <w:rPr>
          <w:rFonts w:ascii="Times New Roman" w:hAnsi="Times New Roman" w:cs="Times New Roman"/>
          <w:sz w:val="24"/>
          <w:szCs w:val="24"/>
        </w:rPr>
        <w:t xml:space="preserve"> </w:t>
      </w:r>
      <w:r w:rsidR="00902167" w:rsidRPr="002364B3">
        <w:rPr>
          <w:rFonts w:ascii="Times New Roman" w:hAnsi="Times New Roman" w:cs="Times New Roman"/>
          <w:sz w:val="24"/>
          <w:szCs w:val="24"/>
        </w:rPr>
        <w:t>T</w:t>
      </w:r>
      <w:r w:rsidR="00796122" w:rsidRPr="002364B3">
        <w:rPr>
          <w:rFonts w:ascii="Times New Roman" w:hAnsi="Times New Roman" w:cs="Times New Roman"/>
          <w:sz w:val="24"/>
          <w:szCs w:val="24"/>
        </w:rPr>
        <w:t xml:space="preserve">his means that he/she should observe body movements, tonal variations, mostly repeated phrases by the other </w:t>
      </w:r>
      <w:r w:rsidR="00902167" w:rsidRPr="002364B3">
        <w:rPr>
          <w:rFonts w:ascii="Times New Roman" w:hAnsi="Times New Roman" w:cs="Times New Roman"/>
          <w:sz w:val="24"/>
          <w:szCs w:val="24"/>
        </w:rPr>
        <w:t>team.</w:t>
      </w:r>
      <w:r w:rsidR="00796122" w:rsidRPr="002364B3">
        <w:rPr>
          <w:rFonts w:ascii="Times New Roman" w:hAnsi="Times New Roman" w:cs="Times New Roman"/>
          <w:sz w:val="24"/>
          <w:szCs w:val="24"/>
        </w:rPr>
        <w:t xml:space="preserve"> </w:t>
      </w:r>
      <w:r w:rsidR="009B566B">
        <w:rPr>
          <w:rFonts w:ascii="Times New Roman" w:hAnsi="Times New Roman" w:cs="Times New Roman"/>
          <w:sz w:val="24"/>
          <w:szCs w:val="24"/>
        </w:rPr>
        <w:t>H</w:t>
      </w:r>
      <w:r w:rsidR="00902167" w:rsidRPr="002364B3">
        <w:rPr>
          <w:rFonts w:ascii="Times New Roman" w:hAnsi="Times New Roman" w:cs="Times New Roman"/>
          <w:sz w:val="24"/>
          <w:szCs w:val="24"/>
        </w:rPr>
        <w:t xml:space="preserve">e/she should also ensure that the other teams knows that he has heard and understood what they are putting across, this helps build trust with them. The </w:t>
      </w:r>
      <w:r w:rsidR="00231072" w:rsidRPr="002364B3">
        <w:rPr>
          <w:rFonts w:ascii="Times New Roman" w:hAnsi="Times New Roman" w:cs="Times New Roman"/>
          <w:sz w:val="24"/>
          <w:szCs w:val="24"/>
        </w:rPr>
        <w:t>managers choice of</w:t>
      </w:r>
      <w:r w:rsidR="00902167" w:rsidRPr="002364B3">
        <w:rPr>
          <w:rFonts w:ascii="Times New Roman" w:hAnsi="Times New Roman" w:cs="Times New Roman"/>
          <w:sz w:val="24"/>
          <w:szCs w:val="24"/>
        </w:rPr>
        <w:t xml:space="preserve"> word, statements and speech patterns</w:t>
      </w:r>
      <w:r w:rsidR="00231072" w:rsidRPr="002364B3">
        <w:rPr>
          <w:rFonts w:ascii="Times New Roman" w:hAnsi="Times New Roman" w:cs="Times New Roman"/>
          <w:sz w:val="24"/>
          <w:szCs w:val="24"/>
        </w:rPr>
        <w:t xml:space="preserve"> should be well thought out and focused on the point of argument and objectives. This will ensure that clarification is sought in areas where the media and entertainment industries terms are unclear or seem to be in contradiction with the bands terms</w:t>
      </w:r>
      <w:r w:rsidR="009C5CD7">
        <w:rPr>
          <w:rFonts w:ascii="Times New Roman" w:hAnsi="Times New Roman" w:cs="Times New Roman"/>
          <w:sz w:val="24"/>
          <w:szCs w:val="24"/>
        </w:rPr>
        <w:t xml:space="preserve"> (</w:t>
      </w:r>
      <w:proofErr w:type="spellStart"/>
      <w:r w:rsidR="009C5CD7">
        <w:rPr>
          <w:rFonts w:ascii="Times New Roman" w:hAnsi="Times New Roman" w:cs="Times New Roman"/>
          <w:color w:val="222222"/>
          <w:sz w:val="24"/>
          <w:szCs w:val="24"/>
          <w:shd w:val="clear" w:color="auto" w:fill="FFFFFF"/>
        </w:rPr>
        <w:t>Kelchner</w:t>
      </w:r>
      <w:proofErr w:type="spellEnd"/>
      <w:r w:rsidR="009C5CD7">
        <w:rPr>
          <w:rFonts w:ascii="Times New Roman" w:hAnsi="Times New Roman" w:cs="Times New Roman"/>
          <w:color w:val="222222"/>
          <w:sz w:val="24"/>
          <w:szCs w:val="24"/>
          <w:shd w:val="clear" w:color="auto" w:fill="FFFFFF"/>
        </w:rPr>
        <w:t xml:space="preserve">, L. </w:t>
      </w:r>
      <w:r w:rsidR="009C5CD7" w:rsidRPr="00B8047E">
        <w:rPr>
          <w:rFonts w:ascii="Times New Roman" w:hAnsi="Times New Roman" w:cs="Times New Roman"/>
          <w:color w:val="222222"/>
          <w:sz w:val="24"/>
          <w:szCs w:val="24"/>
          <w:shd w:val="clear" w:color="auto" w:fill="FFFFFF"/>
        </w:rPr>
        <w:t>2017).</w:t>
      </w:r>
      <w:r w:rsidR="00231072" w:rsidRPr="002364B3">
        <w:rPr>
          <w:rFonts w:ascii="Times New Roman" w:hAnsi="Times New Roman" w:cs="Times New Roman"/>
          <w:sz w:val="24"/>
          <w:szCs w:val="24"/>
        </w:rPr>
        <w:t xml:space="preserve"> Active l</w:t>
      </w:r>
      <w:r w:rsidR="00DE2FA5" w:rsidRPr="002364B3">
        <w:rPr>
          <w:rFonts w:ascii="Times New Roman" w:hAnsi="Times New Roman" w:cs="Times New Roman"/>
          <w:sz w:val="24"/>
          <w:szCs w:val="24"/>
        </w:rPr>
        <w:t xml:space="preserve">istening can help identify </w:t>
      </w:r>
      <w:r w:rsidR="00231072" w:rsidRPr="002364B3">
        <w:rPr>
          <w:rFonts w:ascii="Times New Roman" w:hAnsi="Times New Roman" w:cs="Times New Roman"/>
          <w:sz w:val="24"/>
          <w:szCs w:val="24"/>
        </w:rPr>
        <w:t>areas where th</w:t>
      </w:r>
      <w:r w:rsidR="00DE2FA5" w:rsidRPr="002364B3">
        <w:rPr>
          <w:rFonts w:ascii="Times New Roman" w:hAnsi="Times New Roman" w:cs="Times New Roman"/>
          <w:sz w:val="24"/>
          <w:szCs w:val="24"/>
        </w:rPr>
        <w:t xml:space="preserve">e other parties can compromise </w:t>
      </w:r>
      <w:r w:rsidR="00231072" w:rsidRPr="002364B3">
        <w:rPr>
          <w:rFonts w:ascii="Times New Roman" w:hAnsi="Times New Roman" w:cs="Times New Roman"/>
          <w:sz w:val="24"/>
          <w:szCs w:val="24"/>
        </w:rPr>
        <w:t>an advantage to the band.</w:t>
      </w:r>
    </w:p>
    <w:p w:rsidR="00370852" w:rsidRPr="002364B3" w:rsidRDefault="00444B8E" w:rsidP="002364B3">
      <w:pPr>
        <w:spacing w:before="100" w:beforeAutospacing="1" w:after="100" w:afterAutospacing="1" w:line="480" w:lineRule="auto"/>
        <w:rPr>
          <w:rFonts w:ascii="Times New Roman" w:hAnsi="Times New Roman" w:cs="Times New Roman"/>
          <w:sz w:val="24"/>
          <w:szCs w:val="24"/>
        </w:rPr>
      </w:pPr>
      <w:r w:rsidRPr="002364B3">
        <w:rPr>
          <w:rFonts w:ascii="Times New Roman" w:hAnsi="Times New Roman" w:cs="Times New Roman"/>
          <w:sz w:val="24"/>
          <w:szCs w:val="24"/>
        </w:rPr>
        <w:t xml:space="preserve">             </w:t>
      </w:r>
      <w:r w:rsidR="00DE2FA5" w:rsidRPr="002364B3">
        <w:rPr>
          <w:rFonts w:ascii="Times New Roman" w:hAnsi="Times New Roman" w:cs="Times New Roman"/>
          <w:sz w:val="24"/>
          <w:szCs w:val="24"/>
        </w:rPr>
        <w:t>The manager ought to be respectful in how he/she approaches the media negotiators and in communication</w:t>
      </w:r>
      <w:r w:rsidR="009C5CD7">
        <w:rPr>
          <w:rFonts w:ascii="Times New Roman" w:hAnsi="Times New Roman" w:cs="Times New Roman"/>
          <w:sz w:val="24"/>
          <w:szCs w:val="24"/>
        </w:rPr>
        <w:t xml:space="preserve"> </w:t>
      </w:r>
      <w:r w:rsidR="009C5CD7">
        <w:rPr>
          <w:rFonts w:ascii="Times New Roman" w:hAnsi="Times New Roman" w:cs="Times New Roman"/>
          <w:sz w:val="24"/>
          <w:szCs w:val="24"/>
        </w:rPr>
        <w:t>(</w:t>
      </w:r>
      <w:proofErr w:type="spellStart"/>
      <w:r w:rsidR="009C5CD7">
        <w:rPr>
          <w:rFonts w:ascii="Times New Roman" w:hAnsi="Times New Roman" w:cs="Times New Roman"/>
          <w:color w:val="222222"/>
          <w:sz w:val="24"/>
          <w:szCs w:val="24"/>
          <w:shd w:val="clear" w:color="auto" w:fill="FFFFFF"/>
        </w:rPr>
        <w:t>Kelchner</w:t>
      </w:r>
      <w:proofErr w:type="spellEnd"/>
      <w:r w:rsidR="009C5CD7">
        <w:rPr>
          <w:rFonts w:ascii="Times New Roman" w:hAnsi="Times New Roman" w:cs="Times New Roman"/>
          <w:color w:val="222222"/>
          <w:sz w:val="24"/>
          <w:szCs w:val="24"/>
          <w:shd w:val="clear" w:color="auto" w:fill="FFFFFF"/>
        </w:rPr>
        <w:t xml:space="preserve">, L. </w:t>
      </w:r>
      <w:r w:rsidR="009C5CD7" w:rsidRPr="00B8047E">
        <w:rPr>
          <w:rFonts w:ascii="Times New Roman" w:hAnsi="Times New Roman" w:cs="Times New Roman"/>
          <w:color w:val="222222"/>
          <w:sz w:val="24"/>
          <w:szCs w:val="24"/>
          <w:shd w:val="clear" w:color="auto" w:fill="FFFFFF"/>
        </w:rPr>
        <w:t>2017).</w:t>
      </w:r>
      <w:r w:rsidR="00DE2FA5" w:rsidRPr="002364B3">
        <w:rPr>
          <w:rFonts w:ascii="Times New Roman" w:hAnsi="Times New Roman" w:cs="Times New Roman"/>
          <w:sz w:val="24"/>
          <w:szCs w:val="24"/>
        </w:rPr>
        <w:t xml:space="preserve"> Clear, straight to the </w:t>
      </w:r>
      <w:r w:rsidR="000E2248" w:rsidRPr="002364B3">
        <w:rPr>
          <w:rFonts w:ascii="Times New Roman" w:hAnsi="Times New Roman" w:cs="Times New Roman"/>
          <w:sz w:val="24"/>
          <w:szCs w:val="24"/>
        </w:rPr>
        <w:t>point, concise communication is of importance for goals and objectives of each party to be understood.</w:t>
      </w:r>
    </w:p>
    <w:p w:rsidR="000E2248" w:rsidRPr="002364B3" w:rsidRDefault="00444B8E" w:rsidP="002364B3">
      <w:pPr>
        <w:spacing w:before="100" w:beforeAutospacing="1" w:after="100" w:afterAutospacing="1" w:line="480" w:lineRule="auto"/>
        <w:rPr>
          <w:rFonts w:ascii="Times New Roman" w:hAnsi="Times New Roman" w:cs="Times New Roman"/>
          <w:sz w:val="24"/>
          <w:szCs w:val="24"/>
        </w:rPr>
      </w:pPr>
      <w:r w:rsidRPr="002364B3">
        <w:rPr>
          <w:rFonts w:ascii="Times New Roman" w:hAnsi="Times New Roman" w:cs="Times New Roman"/>
          <w:sz w:val="24"/>
          <w:szCs w:val="24"/>
        </w:rPr>
        <w:t xml:space="preserve">         </w:t>
      </w:r>
      <w:r w:rsidR="000E2248" w:rsidRPr="002364B3">
        <w:rPr>
          <w:rFonts w:ascii="Times New Roman" w:hAnsi="Times New Roman" w:cs="Times New Roman"/>
          <w:sz w:val="24"/>
          <w:szCs w:val="24"/>
        </w:rPr>
        <w:t>Teamwork is a key element for negotiations to move forward. The manager should be in a position to work with the media and entertainment industries towards a solution that will make them reach an agreement</w:t>
      </w:r>
      <w:r w:rsidR="000713BF">
        <w:rPr>
          <w:rFonts w:ascii="Times New Roman" w:hAnsi="Times New Roman" w:cs="Times New Roman"/>
          <w:sz w:val="24"/>
          <w:szCs w:val="24"/>
        </w:rPr>
        <w:t xml:space="preserve"> </w:t>
      </w:r>
      <w:r w:rsidR="000713BF">
        <w:rPr>
          <w:rFonts w:ascii="Times New Roman" w:hAnsi="Times New Roman" w:cs="Times New Roman"/>
          <w:sz w:val="24"/>
          <w:szCs w:val="24"/>
        </w:rPr>
        <w:t>(</w:t>
      </w:r>
      <w:proofErr w:type="spellStart"/>
      <w:r w:rsidR="000713BF">
        <w:rPr>
          <w:rFonts w:ascii="Times New Roman" w:hAnsi="Times New Roman" w:cs="Times New Roman"/>
          <w:color w:val="222222"/>
          <w:sz w:val="24"/>
          <w:szCs w:val="24"/>
          <w:shd w:val="clear" w:color="auto" w:fill="FFFFFF"/>
        </w:rPr>
        <w:t>Kelchner</w:t>
      </w:r>
      <w:proofErr w:type="spellEnd"/>
      <w:r w:rsidR="000713BF">
        <w:rPr>
          <w:rFonts w:ascii="Times New Roman" w:hAnsi="Times New Roman" w:cs="Times New Roman"/>
          <w:color w:val="222222"/>
          <w:sz w:val="24"/>
          <w:szCs w:val="24"/>
          <w:shd w:val="clear" w:color="auto" w:fill="FFFFFF"/>
        </w:rPr>
        <w:t xml:space="preserve">, L. </w:t>
      </w:r>
      <w:r w:rsidR="000713BF" w:rsidRPr="00B8047E">
        <w:rPr>
          <w:rFonts w:ascii="Times New Roman" w:hAnsi="Times New Roman" w:cs="Times New Roman"/>
          <w:color w:val="222222"/>
          <w:sz w:val="24"/>
          <w:szCs w:val="24"/>
          <w:shd w:val="clear" w:color="auto" w:fill="FFFFFF"/>
        </w:rPr>
        <w:t>2017).</w:t>
      </w:r>
      <w:r w:rsidR="000E2248" w:rsidRPr="002364B3">
        <w:rPr>
          <w:rFonts w:ascii="Times New Roman" w:hAnsi="Times New Roman" w:cs="Times New Roman"/>
          <w:sz w:val="24"/>
          <w:szCs w:val="24"/>
        </w:rPr>
        <w:t xml:space="preserve"> If two teams work as rivals or like teams opposing one another the negotiations might remain still and in the end agreements are not reached.</w:t>
      </w:r>
      <w:r w:rsidR="006911BD" w:rsidRPr="002364B3">
        <w:rPr>
          <w:rFonts w:ascii="Times New Roman" w:hAnsi="Times New Roman" w:cs="Times New Roman"/>
          <w:sz w:val="24"/>
          <w:szCs w:val="24"/>
        </w:rPr>
        <w:t xml:space="preserve">   </w:t>
      </w:r>
    </w:p>
    <w:p w:rsidR="00370852" w:rsidRPr="002364B3" w:rsidRDefault="00370852" w:rsidP="002364B3">
      <w:pPr>
        <w:spacing w:before="100" w:beforeAutospacing="1" w:after="100" w:afterAutospacing="1" w:line="480" w:lineRule="auto"/>
        <w:rPr>
          <w:rFonts w:ascii="Times New Roman" w:hAnsi="Times New Roman" w:cs="Times New Roman"/>
          <w:sz w:val="24"/>
          <w:szCs w:val="24"/>
        </w:rPr>
      </w:pPr>
    </w:p>
    <w:p w:rsidR="00F87EFA" w:rsidRPr="002364B3" w:rsidRDefault="00444B8E" w:rsidP="002364B3">
      <w:pPr>
        <w:spacing w:before="100" w:beforeAutospacing="1" w:after="100" w:afterAutospacing="1" w:line="480" w:lineRule="auto"/>
        <w:rPr>
          <w:rFonts w:ascii="Times New Roman" w:hAnsi="Times New Roman" w:cs="Times New Roman"/>
          <w:sz w:val="24"/>
          <w:szCs w:val="24"/>
        </w:rPr>
      </w:pPr>
      <w:r w:rsidRPr="002364B3">
        <w:rPr>
          <w:rFonts w:ascii="Times New Roman" w:hAnsi="Times New Roman" w:cs="Times New Roman"/>
          <w:sz w:val="24"/>
          <w:szCs w:val="24"/>
        </w:rPr>
        <w:lastRenderedPageBreak/>
        <w:t xml:space="preserve">            </w:t>
      </w:r>
      <w:r w:rsidR="00F87EFA" w:rsidRPr="002364B3">
        <w:rPr>
          <w:rFonts w:ascii="Times New Roman" w:hAnsi="Times New Roman" w:cs="Times New Roman"/>
          <w:sz w:val="24"/>
          <w:szCs w:val="24"/>
        </w:rPr>
        <w:t>The manager should be empathetic. He/she should try to understand the other parties concerns, objectives and the reasons behind every argument they make.</w:t>
      </w:r>
      <w:r w:rsidR="003E3EE1" w:rsidRPr="002364B3">
        <w:rPr>
          <w:rFonts w:ascii="Times New Roman" w:hAnsi="Times New Roman" w:cs="Times New Roman"/>
          <w:sz w:val="24"/>
          <w:szCs w:val="24"/>
        </w:rPr>
        <w:t xml:space="preserve"> Offensive statements made</w:t>
      </w:r>
      <w:r w:rsidR="00A523DF" w:rsidRPr="002364B3">
        <w:rPr>
          <w:rFonts w:ascii="Times New Roman" w:hAnsi="Times New Roman" w:cs="Times New Roman"/>
          <w:sz w:val="24"/>
          <w:szCs w:val="24"/>
        </w:rPr>
        <w:t xml:space="preserve"> during the negotiation </w:t>
      </w:r>
      <w:r w:rsidR="003E3EE1" w:rsidRPr="002364B3">
        <w:rPr>
          <w:rFonts w:ascii="Times New Roman" w:hAnsi="Times New Roman" w:cs="Times New Roman"/>
          <w:sz w:val="24"/>
          <w:szCs w:val="24"/>
        </w:rPr>
        <w:t>by the opponent should not be taken personally this is possible if objectives are kept in mind. Patience during the whole process is significant for a win in a negotiation.</w:t>
      </w:r>
      <w:r w:rsidR="00370852" w:rsidRPr="002364B3">
        <w:rPr>
          <w:rFonts w:ascii="Times New Roman" w:hAnsi="Times New Roman" w:cs="Times New Roman"/>
          <w:sz w:val="24"/>
          <w:szCs w:val="24"/>
        </w:rPr>
        <w:t xml:space="preserve"> Conclusions have to be made after all possible alternatives are considered and the best agreed on rather than rushing to close deals that just seem fair. This calls for patience.</w:t>
      </w:r>
    </w:p>
    <w:p w:rsidR="00F87EFA" w:rsidRPr="002364B3" w:rsidRDefault="003E3EE1" w:rsidP="002364B3">
      <w:pPr>
        <w:spacing w:before="100" w:beforeAutospacing="1" w:after="100" w:afterAutospacing="1" w:line="480" w:lineRule="auto"/>
        <w:rPr>
          <w:rFonts w:ascii="Times New Roman" w:hAnsi="Times New Roman" w:cs="Times New Roman"/>
          <w:sz w:val="24"/>
          <w:szCs w:val="24"/>
        </w:rPr>
      </w:pPr>
      <w:r w:rsidRPr="002364B3">
        <w:rPr>
          <w:rFonts w:ascii="Times New Roman" w:hAnsi="Times New Roman" w:cs="Times New Roman"/>
          <w:sz w:val="24"/>
          <w:szCs w:val="24"/>
        </w:rPr>
        <w:t xml:space="preserve"> T</w:t>
      </w:r>
      <w:r w:rsidR="00370852" w:rsidRPr="002364B3">
        <w:rPr>
          <w:rFonts w:ascii="Times New Roman" w:hAnsi="Times New Roman" w:cs="Times New Roman"/>
          <w:sz w:val="24"/>
          <w:szCs w:val="24"/>
        </w:rPr>
        <w:t xml:space="preserve">he manager must be creative. A </w:t>
      </w:r>
      <w:r w:rsidRPr="002364B3">
        <w:rPr>
          <w:rFonts w:ascii="Times New Roman" w:hAnsi="Times New Roman" w:cs="Times New Roman"/>
          <w:sz w:val="24"/>
          <w:szCs w:val="24"/>
        </w:rPr>
        <w:t xml:space="preserve">wide variety of solutions </w:t>
      </w:r>
      <w:r w:rsidR="00370852" w:rsidRPr="002364B3">
        <w:rPr>
          <w:rFonts w:ascii="Times New Roman" w:hAnsi="Times New Roman" w:cs="Times New Roman"/>
          <w:sz w:val="24"/>
          <w:szCs w:val="24"/>
        </w:rPr>
        <w:t>is needed especially if the band has to make compromises such as risks involved and payments.</w:t>
      </w:r>
      <w:r w:rsidR="00F87EFA" w:rsidRPr="002364B3">
        <w:rPr>
          <w:rFonts w:ascii="Times New Roman" w:hAnsi="Times New Roman" w:cs="Times New Roman"/>
          <w:sz w:val="24"/>
          <w:szCs w:val="24"/>
        </w:rPr>
        <w:t xml:space="preserve"> </w:t>
      </w:r>
    </w:p>
    <w:p w:rsidR="00444B8E" w:rsidRPr="002479E8" w:rsidRDefault="00370852" w:rsidP="002364B3">
      <w:pPr>
        <w:spacing w:before="100" w:beforeAutospacing="1" w:after="100" w:afterAutospacing="1" w:line="480" w:lineRule="auto"/>
        <w:rPr>
          <w:rFonts w:ascii="Times New Roman" w:hAnsi="Times New Roman" w:cs="Times New Roman"/>
          <w:b/>
          <w:i/>
          <w:sz w:val="24"/>
          <w:szCs w:val="24"/>
        </w:rPr>
      </w:pPr>
      <w:r w:rsidRPr="002479E8">
        <w:rPr>
          <w:rFonts w:ascii="Times New Roman" w:hAnsi="Times New Roman" w:cs="Times New Roman"/>
          <w:b/>
          <w:i/>
          <w:sz w:val="24"/>
          <w:szCs w:val="24"/>
        </w:rPr>
        <w:t>Negotiation approaches that I would use when negotiating with the med</w:t>
      </w:r>
      <w:r w:rsidR="002479E8">
        <w:rPr>
          <w:rFonts w:ascii="Times New Roman" w:hAnsi="Times New Roman" w:cs="Times New Roman"/>
          <w:b/>
          <w:i/>
          <w:sz w:val="24"/>
          <w:szCs w:val="24"/>
        </w:rPr>
        <w:t>ia and entertainment industries</w:t>
      </w:r>
    </w:p>
    <w:p w:rsidR="00F34AB1" w:rsidRPr="002364B3" w:rsidRDefault="00B013EA" w:rsidP="004575F3">
      <w:pPr>
        <w:spacing w:before="100" w:beforeAutospacing="1" w:after="100" w:afterAutospacing="1" w:line="480" w:lineRule="auto"/>
        <w:ind w:firstLine="720"/>
        <w:rPr>
          <w:rFonts w:ascii="Times New Roman" w:hAnsi="Times New Roman" w:cs="Times New Roman"/>
          <w:sz w:val="24"/>
          <w:szCs w:val="24"/>
        </w:rPr>
      </w:pPr>
      <w:r w:rsidRPr="002364B3">
        <w:rPr>
          <w:rFonts w:ascii="Times New Roman" w:hAnsi="Times New Roman" w:cs="Times New Roman"/>
          <w:sz w:val="24"/>
          <w:szCs w:val="24"/>
        </w:rPr>
        <w:t xml:space="preserve">A </w:t>
      </w:r>
      <w:r w:rsidR="00A145D0" w:rsidRPr="002364B3">
        <w:rPr>
          <w:rFonts w:ascii="Times New Roman" w:hAnsi="Times New Roman" w:cs="Times New Roman"/>
          <w:sz w:val="24"/>
          <w:szCs w:val="24"/>
        </w:rPr>
        <w:t>smart strategy guarantees a win-</w:t>
      </w:r>
      <w:r w:rsidR="004575F3">
        <w:rPr>
          <w:rFonts w:ascii="Times New Roman" w:hAnsi="Times New Roman" w:cs="Times New Roman"/>
          <w:sz w:val="24"/>
          <w:szCs w:val="24"/>
        </w:rPr>
        <w:t>win situation</w:t>
      </w:r>
      <w:r w:rsidR="000236D1">
        <w:rPr>
          <w:rFonts w:ascii="Times New Roman" w:hAnsi="Times New Roman" w:cs="Times New Roman"/>
          <w:sz w:val="24"/>
          <w:szCs w:val="24"/>
        </w:rPr>
        <w:t xml:space="preserve"> (</w:t>
      </w:r>
      <w:proofErr w:type="spellStart"/>
      <w:r w:rsidR="000236D1">
        <w:rPr>
          <w:rFonts w:ascii="Times New Roman" w:hAnsi="Times New Roman" w:cs="Times New Roman"/>
          <w:color w:val="222222"/>
          <w:sz w:val="24"/>
          <w:szCs w:val="24"/>
          <w:shd w:val="clear" w:color="auto" w:fill="FFFFFF"/>
        </w:rPr>
        <w:t>Vij</w:t>
      </w:r>
      <w:proofErr w:type="spellEnd"/>
      <w:r w:rsidR="000236D1">
        <w:rPr>
          <w:rFonts w:ascii="Times New Roman" w:hAnsi="Times New Roman" w:cs="Times New Roman"/>
          <w:color w:val="222222"/>
          <w:sz w:val="24"/>
          <w:szCs w:val="24"/>
          <w:shd w:val="clear" w:color="auto" w:fill="FFFFFF"/>
        </w:rPr>
        <w:t xml:space="preserve"> et al, 2015)</w:t>
      </w:r>
      <w:r w:rsidR="004575F3">
        <w:rPr>
          <w:rFonts w:ascii="Times New Roman" w:hAnsi="Times New Roman" w:cs="Times New Roman"/>
          <w:sz w:val="24"/>
          <w:szCs w:val="24"/>
        </w:rPr>
        <w:t xml:space="preserve">. </w:t>
      </w:r>
      <w:r w:rsidRPr="002364B3">
        <w:rPr>
          <w:rFonts w:ascii="Times New Roman" w:hAnsi="Times New Roman" w:cs="Times New Roman"/>
          <w:sz w:val="24"/>
          <w:szCs w:val="24"/>
        </w:rPr>
        <w:t>T</w:t>
      </w:r>
      <w:r w:rsidR="00A523DF" w:rsidRPr="002364B3">
        <w:rPr>
          <w:rFonts w:ascii="Times New Roman" w:hAnsi="Times New Roman" w:cs="Times New Roman"/>
          <w:sz w:val="24"/>
          <w:szCs w:val="24"/>
        </w:rPr>
        <w:t xml:space="preserve">he </w:t>
      </w:r>
      <w:r w:rsidR="004575F3">
        <w:rPr>
          <w:rFonts w:ascii="Times New Roman" w:hAnsi="Times New Roman" w:cs="Times New Roman"/>
          <w:sz w:val="24"/>
          <w:szCs w:val="24"/>
        </w:rPr>
        <w:t>‘</w:t>
      </w:r>
      <w:r w:rsidR="00A523DF" w:rsidRPr="002364B3">
        <w:rPr>
          <w:rFonts w:ascii="Times New Roman" w:hAnsi="Times New Roman" w:cs="Times New Roman"/>
          <w:sz w:val="24"/>
          <w:szCs w:val="24"/>
        </w:rPr>
        <w:t>being in control strategy</w:t>
      </w:r>
      <w:r w:rsidR="004575F3">
        <w:rPr>
          <w:rFonts w:ascii="Times New Roman" w:hAnsi="Times New Roman" w:cs="Times New Roman"/>
          <w:sz w:val="24"/>
          <w:szCs w:val="24"/>
        </w:rPr>
        <w:t>’</w:t>
      </w:r>
      <w:r w:rsidR="00A523DF" w:rsidRPr="002364B3">
        <w:rPr>
          <w:rFonts w:ascii="Times New Roman" w:hAnsi="Times New Roman" w:cs="Times New Roman"/>
          <w:sz w:val="24"/>
          <w:szCs w:val="24"/>
        </w:rPr>
        <w:t xml:space="preserve"> is perfect for a fruitful </w:t>
      </w:r>
      <w:r w:rsidRPr="002364B3">
        <w:rPr>
          <w:rFonts w:ascii="Times New Roman" w:hAnsi="Times New Roman" w:cs="Times New Roman"/>
          <w:sz w:val="24"/>
          <w:szCs w:val="24"/>
        </w:rPr>
        <w:t>negotiation</w:t>
      </w:r>
      <w:r w:rsidR="00A523DF" w:rsidRPr="002364B3">
        <w:rPr>
          <w:rFonts w:ascii="Times New Roman" w:hAnsi="Times New Roman" w:cs="Times New Roman"/>
          <w:sz w:val="24"/>
          <w:szCs w:val="24"/>
        </w:rPr>
        <w:t xml:space="preserve"> as the manager would plan on; the place where the negotiations are going to take place, the time and the gu</w:t>
      </w:r>
      <w:r w:rsidR="00743692" w:rsidRPr="002364B3">
        <w:rPr>
          <w:rFonts w:ascii="Times New Roman" w:hAnsi="Times New Roman" w:cs="Times New Roman"/>
          <w:sz w:val="24"/>
          <w:szCs w:val="24"/>
        </w:rPr>
        <w:t>idelines on the whole process. T</w:t>
      </w:r>
      <w:r w:rsidR="00444B8E" w:rsidRPr="002364B3">
        <w:rPr>
          <w:rFonts w:ascii="Times New Roman" w:hAnsi="Times New Roman" w:cs="Times New Roman"/>
          <w:sz w:val="24"/>
          <w:szCs w:val="24"/>
        </w:rPr>
        <w:t xml:space="preserve">his gives me advantage. </w:t>
      </w:r>
      <w:r w:rsidR="00A523DF" w:rsidRPr="002364B3">
        <w:rPr>
          <w:rFonts w:ascii="Times New Roman" w:hAnsi="Times New Roman" w:cs="Times New Roman"/>
          <w:sz w:val="24"/>
          <w:szCs w:val="24"/>
        </w:rPr>
        <w:t>I will prepare and plan adequately</w:t>
      </w:r>
      <w:r w:rsidRPr="002364B3">
        <w:rPr>
          <w:rFonts w:ascii="Times New Roman" w:hAnsi="Times New Roman" w:cs="Times New Roman"/>
          <w:sz w:val="24"/>
          <w:szCs w:val="24"/>
        </w:rPr>
        <w:t xml:space="preserve"> since I plan on this time, place and guidelines on the whole process.</w:t>
      </w:r>
      <w:r w:rsidR="00F34AB1" w:rsidRPr="002364B3">
        <w:rPr>
          <w:rFonts w:ascii="Times New Roman" w:hAnsi="Times New Roman" w:cs="Times New Roman"/>
          <w:sz w:val="24"/>
          <w:szCs w:val="24"/>
        </w:rPr>
        <w:t xml:space="preserve"> This approach allows for preparedness on risks and incomes hence priorities are set right and the</w:t>
      </w:r>
      <w:r w:rsidR="00652FDF" w:rsidRPr="002364B3">
        <w:rPr>
          <w:rFonts w:ascii="Times New Roman" w:hAnsi="Times New Roman" w:cs="Times New Roman"/>
          <w:sz w:val="24"/>
          <w:szCs w:val="24"/>
        </w:rPr>
        <w:t>n</w:t>
      </w:r>
      <w:r w:rsidR="00444B8E" w:rsidRPr="002364B3">
        <w:rPr>
          <w:rFonts w:ascii="Times New Roman" w:hAnsi="Times New Roman" w:cs="Times New Roman"/>
          <w:sz w:val="24"/>
          <w:szCs w:val="24"/>
        </w:rPr>
        <w:t xml:space="preserve"> </w:t>
      </w:r>
      <w:r w:rsidR="00F34AB1" w:rsidRPr="002364B3">
        <w:rPr>
          <w:rFonts w:ascii="Times New Roman" w:hAnsi="Times New Roman" w:cs="Times New Roman"/>
          <w:sz w:val="24"/>
          <w:szCs w:val="24"/>
        </w:rPr>
        <w:t xml:space="preserve">I will know the risks </w:t>
      </w:r>
      <w:r w:rsidR="00A145D0" w:rsidRPr="002364B3">
        <w:rPr>
          <w:rFonts w:ascii="Times New Roman" w:hAnsi="Times New Roman" w:cs="Times New Roman"/>
          <w:sz w:val="24"/>
          <w:szCs w:val="24"/>
        </w:rPr>
        <w:t>worth</w:t>
      </w:r>
      <w:r w:rsidR="00F34AB1" w:rsidRPr="002364B3">
        <w:rPr>
          <w:rFonts w:ascii="Times New Roman" w:hAnsi="Times New Roman" w:cs="Times New Roman"/>
          <w:sz w:val="24"/>
          <w:szCs w:val="24"/>
        </w:rPr>
        <w:t xml:space="preserve"> taking. Having planed and prepared well I am in a positi0on to know the medias area of interest and when they can compromi</w:t>
      </w:r>
      <w:r w:rsidR="008857A2" w:rsidRPr="002364B3">
        <w:rPr>
          <w:rFonts w:ascii="Times New Roman" w:hAnsi="Times New Roman" w:cs="Times New Roman"/>
          <w:sz w:val="24"/>
          <w:szCs w:val="24"/>
        </w:rPr>
        <w:t>se. T</w:t>
      </w:r>
      <w:r w:rsidR="00F34AB1" w:rsidRPr="002364B3">
        <w:rPr>
          <w:rFonts w:ascii="Times New Roman" w:hAnsi="Times New Roman" w:cs="Times New Roman"/>
          <w:sz w:val="24"/>
          <w:szCs w:val="24"/>
        </w:rPr>
        <w:t xml:space="preserve">his keeps me in line to ensure that my objectives for the band are present clearly and understood and neither a single </w:t>
      </w:r>
      <w:r w:rsidR="004575F3">
        <w:rPr>
          <w:rFonts w:ascii="Times New Roman" w:hAnsi="Times New Roman" w:cs="Times New Roman"/>
          <w:sz w:val="24"/>
          <w:szCs w:val="24"/>
        </w:rPr>
        <w:t xml:space="preserve">one is overlooked or forgotten. </w:t>
      </w:r>
      <w:r w:rsidR="00F34AB1" w:rsidRPr="002364B3">
        <w:rPr>
          <w:rFonts w:ascii="Times New Roman" w:hAnsi="Times New Roman" w:cs="Times New Roman"/>
          <w:sz w:val="24"/>
          <w:szCs w:val="24"/>
        </w:rPr>
        <w:t>This strategy also allows me to be flexible in my terms without compromise on issues of great concern since different possible solutions have been weighed.</w:t>
      </w:r>
      <w:r w:rsidR="00BF666D" w:rsidRPr="002364B3">
        <w:rPr>
          <w:rFonts w:ascii="Times New Roman" w:hAnsi="Times New Roman" w:cs="Times New Roman"/>
          <w:sz w:val="24"/>
          <w:szCs w:val="24"/>
        </w:rPr>
        <w:t xml:space="preserve"> This strategy is a guaranteed deal breaker</w:t>
      </w:r>
      <w:r w:rsidR="00D66EB4">
        <w:rPr>
          <w:rFonts w:ascii="Times New Roman" w:hAnsi="Times New Roman" w:cs="Times New Roman"/>
          <w:sz w:val="24"/>
          <w:szCs w:val="24"/>
        </w:rPr>
        <w:t xml:space="preserve"> </w:t>
      </w:r>
      <w:r w:rsidR="00D66EB4">
        <w:rPr>
          <w:rFonts w:ascii="Times New Roman" w:hAnsi="Times New Roman" w:cs="Times New Roman"/>
          <w:sz w:val="24"/>
          <w:szCs w:val="24"/>
        </w:rPr>
        <w:t>(</w:t>
      </w:r>
      <w:proofErr w:type="spellStart"/>
      <w:r w:rsidR="00D66EB4">
        <w:rPr>
          <w:rFonts w:ascii="Times New Roman" w:hAnsi="Times New Roman" w:cs="Times New Roman"/>
          <w:color w:val="222222"/>
          <w:sz w:val="24"/>
          <w:szCs w:val="24"/>
          <w:shd w:val="clear" w:color="auto" w:fill="FFFFFF"/>
        </w:rPr>
        <w:t>Vij</w:t>
      </w:r>
      <w:proofErr w:type="spellEnd"/>
      <w:r w:rsidR="00D66EB4">
        <w:rPr>
          <w:rFonts w:ascii="Times New Roman" w:hAnsi="Times New Roman" w:cs="Times New Roman"/>
          <w:color w:val="222222"/>
          <w:sz w:val="24"/>
          <w:szCs w:val="24"/>
          <w:shd w:val="clear" w:color="auto" w:fill="FFFFFF"/>
        </w:rPr>
        <w:t xml:space="preserve"> et al, 2015)</w:t>
      </w:r>
      <w:r w:rsidR="00D66EB4">
        <w:rPr>
          <w:rFonts w:ascii="Times New Roman" w:hAnsi="Times New Roman" w:cs="Times New Roman"/>
          <w:sz w:val="24"/>
          <w:szCs w:val="24"/>
        </w:rPr>
        <w:t>.</w:t>
      </w:r>
    </w:p>
    <w:p w:rsidR="00BF666D" w:rsidRPr="002364B3" w:rsidRDefault="00BF666D" w:rsidP="00DB1A69">
      <w:pPr>
        <w:spacing w:before="100" w:beforeAutospacing="1" w:after="100" w:afterAutospacing="1" w:line="480" w:lineRule="auto"/>
        <w:ind w:firstLine="720"/>
        <w:rPr>
          <w:rFonts w:ascii="Times New Roman" w:hAnsi="Times New Roman" w:cs="Times New Roman"/>
          <w:sz w:val="24"/>
          <w:szCs w:val="24"/>
        </w:rPr>
      </w:pPr>
      <w:r w:rsidRPr="002364B3">
        <w:rPr>
          <w:rFonts w:ascii="Times New Roman" w:hAnsi="Times New Roman" w:cs="Times New Roman"/>
          <w:sz w:val="24"/>
          <w:szCs w:val="24"/>
        </w:rPr>
        <w:lastRenderedPageBreak/>
        <w:t xml:space="preserve">Breaking my terms of agreement into parts and negotiating each point on its own may </w:t>
      </w:r>
      <w:r w:rsidR="00F30301" w:rsidRPr="002364B3">
        <w:rPr>
          <w:rFonts w:ascii="Times New Roman" w:hAnsi="Times New Roman" w:cs="Times New Roman"/>
          <w:sz w:val="24"/>
          <w:szCs w:val="24"/>
        </w:rPr>
        <w:t>be a smart move for me</w:t>
      </w:r>
      <w:r w:rsidR="00D66EB4">
        <w:rPr>
          <w:rFonts w:ascii="Times New Roman" w:hAnsi="Times New Roman" w:cs="Times New Roman"/>
          <w:sz w:val="24"/>
          <w:szCs w:val="24"/>
        </w:rPr>
        <w:t xml:space="preserve"> </w:t>
      </w:r>
      <w:r w:rsidR="00D66EB4">
        <w:rPr>
          <w:rFonts w:ascii="Times New Roman" w:hAnsi="Times New Roman" w:cs="Times New Roman"/>
          <w:sz w:val="24"/>
          <w:szCs w:val="24"/>
        </w:rPr>
        <w:t>(</w:t>
      </w:r>
      <w:proofErr w:type="spellStart"/>
      <w:r w:rsidR="00D66EB4">
        <w:rPr>
          <w:rFonts w:ascii="Times New Roman" w:hAnsi="Times New Roman" w:cs="Times New Roman"/>
          <w:color w:val="222222"/>
          <w:sz w:val="24"/>
          <w:szCs w:val="24"/>
          <w:shd w:val="clear" w:color="auto" w:fill="FFFFFF"/>
        </w:rPr>
        <w:t>Vij</w:t>
      </w:r>
      <w:proofErr w:type="spellEnd"/>
      <w:r w:rsidR="00D66EB4">
        <w:rPr>
          <w:rFonts w:ascii="Times New Roman" w:hAnsi="Times New Roman" w:cs="Times New Roman"/>
          <w:color w:val="222222"/>
          <w:sz w:val="24"/>
          <w:szCs w:val="24"/>
          <w:shd w:val="clear" w:color="auto" w:fill="FFFFFF"/>
        </w:rPr>
        <w:t xml:space="preserve"> et al, 2015)</w:t>
      </w:r>
      <w:r w:rsidR="00D66EB4">
        <w:rPr>
          <w:rFonts w:ascii="Times New Roman" w:hAnsi="Times New Roman" w:cs="Times New Roman"/>
          <w:sz w:val="24"/>
          <w:szCs w:val="24"/>
        </w:rPr>
        <w:t xml:space="preserve">. </w:t>
      </w:r>
      <w:r w:rsidR="00F30301" w:rsidRPr="002364B3">
        <w:rPr>
          <w:rFonts w:ascii="Times New Roman" w:hAnsi="Times New Roman" w:cs="Times New Roman"/>
          <w:sz w:val="24"/>
          <w:szCs w:val="24"/>
        </w:rPr>
        <w:t xml:space="preserve"> T</w:t>
      </w:r>
      <w:r w:rsidRPr="002364B3">
        <w:rPr>
          <w:rFonts w:ascii="Times New Roman" w:hAnsi="Times New Roman" w:cs="Times New Roman"/>
          <w:sz w:val="24"/>
          <w:szCs w:val="24"/>
        </w:rPr>
        <w:t xml:space="preserve">he media and entertainment companies may not agree on the contact terms, handling each term </w:t>
      </w:r>
      <w:r w:rsidR="00F30301" w:rsidRPr="002364B3">
        <w:rPr>
          <w:rFonts w:ascii="Times New Roman" w:hAnsi="Times New Roman" w:cs="Times New Roman"/>
          <w:sz w:val="24"/>
          <w:szCs w:val="24"/>
        </w:rPr>
        <w:t>independently helps</w:t>
      </w:r>
      <w:r w:rsidRPr="002364B3">
        <w:rPr>
          <w:rFonts w:ascii="Times New Roman" w:hAnsi="Times New Roman" w:cs="Times New Roman"/>
          <w:sz w:val="24"/>
          <w:szCs w:val="24"/>
        </w:rPr>
        <w:t xml:space="preserve"> identify areas of common interest and areas of concern.</w:t>
      </w:r>
      <w:r w:rsidR="00F30301" w:rsidRPr="002364B3">
        <w:rPr>
          <w:rFonts w:ascii="Times New Roman" w:hAnsi="Times New Roman" w:cs="Times New Roman"/>
          <w:sz w:val="24"/>
          <w:szCs w:val="24"/>
        </w:rPr>
        <w:t xml:space="preserve"> F</w:t>
      </w:r>
      <w:r w:rsidRPr="002364B3">
        <w:rPr>
          <w:rFonts w:ascii="Times New Roman" w:hAnsi="Times New Roman" w:cs="Times New Roman"/>
          <w:sz w:val="24"/>
          <w:szCs w:val="24"/>
        </w:rPr>
        <w:t>urther a wide variety of solutions is presented for each term making it e</w:t>
      </w:r>
      <w:r w:rsidR="00E47657" w:rsidRPr="002364B3">
        <w:rPr>
          <w:rFonts w:ascii="Times New Roman" w:hAnsi="Times New Roman" w:cs="Times New Roman"/>
          <w:sz w:val="24"/>
          <w:szCs w:val="24"/>
        </w:rPr>
        <w:t>a</w:t>
      </w:r>
      <w:r w:rsidRPr="002364B3">
        <w:rPr>
          <w:rFonts w:ascii="Times New Roman" w:hAnsi="Times New Roman" w:cs="Times New Roman"/>
          <w:sz w:val="24"/>
          <w:szCs w:val="24"/>
        </w:rPr>
        <w:t xml:space="preserve">sy for both teams to </w:t>
      </w:r>
      <w:r w:rsidR="00F30301" w:rsidRPr="002364B3">
        <w:rPr>
          <w:rFonts w:ascii="Times New Roman" w:hAnsi="Times New Roman" w:cs="Times New Roman"/>
          <w:sz w:val="24"/>
          <w:szCs w:val="24"/>
        </w:rPr>
        <w:t>come to an agreement. This is easier than having to say yes to all the terms of the one party.  It also ensures fairness on both the band and the media companies since alternatives are given where possible. Breaking of the term also clarifies them and their objectives and points of argument.</w:t>
      </w:r>
    </w:p>
    <w:p w:rsidR="008857A2" w:rsidRPr="002364B3" w:rsidRDefault="00806B4D" w:rsidP="00DB1A69">
      <w:pPr>
        <w:spacing w:before="100" w:beforeAutospacing="1" w:after="100" w:afterAutospacing="1" w:line="480" w:lineRule="auto"/>
        <w:ind w:firstLine="720"/>
        <w:rPr>
          <w:rFonts w:ascii="Times New Roman" w:hAnsi="Times New Roman" w:cs="Times New Roman"/>
          <w:sz w:val="24"/>
          <w:szCs w:val="24"/>
        </w:rPr>
      </w:pPr>
      <w:r w:rsidRPr="002364B3">
        <w:rPr>
          <w:rFonts w:ascii="Times New Roman" w:hAnsi="Times New Roman" w:cs="Times New Roman"/>
          <w:sz w:val="24"/>
          <w:szCs w:val="24"/>
        </w:rPr>
        <w:t>Another strategy that work</w:t>
      </w:r>
      <w:r w:rsidR="0048273B" w:rsidRPr="002364B3">
        <w:rPr>
          <w:rFonts w:ascii="Times New Roman" w:hAnsi="Times New Roman" w:cs="Times New Roman"/>
          <w:sz w:val="24"/>
          <w:szCs w:val="24"/>
        </w:rPr>
        <w:t xml:space="preserve">s to bring a negotiation to a </w:t>
      </w:r>
      <w:r w:rsidRPr="002364B3">
        <w:rPr>
          <w:rFonts w:ascii="Times New Roman" w:hAnsi="Times New Roman" w:cs="Times New Roman"/>
          <w:sz w:val="24"/>
          <w:szCs w:val="24"/>
        </w:rPr>
        <w:t xml:space="preserve">close is by use of </w:t>
      </w:r>
      <w:r w:rsidR="0048273B" w:rsidRPr="002364B3">
        <w:rPr>
          <w:rFonts w:ascii="Times New Roman" w:hAnsi="Times New Roman" w:cs="Times New Roman"/>
          <w:sz w:val="24"/>
          <w:szCs w:val="24"/>
        </w:rPr>
        <w:t xml:space="preserve">contingent concessions. Since </w:t>
      </w:r>
      <w:r w:rsidRPr="002364B3">
        <w:rPr>
          <w:rFonts w:ascii="Times New Roman" w:hAnsi="Times New Roman" w:cs="Times New Roman"/>
          <w:sz w:val="24"/>
          <w:szCs w:val="24"/>
        </w:rPr>
        <w:t xml:space="preserve">all alternatives to terms of agreement </w:t>
      </w:r>
      <w:r w:rsidR="001C5D10">
        <w:rPr>
          <w:rFonts w:ascii="Times New Roman" w:hAnsi="Times New Roman" w:cs="Times New Roman"/>
          <w:sz w:val="24"/>
          <w:szCs w:val="24"/>
        </w:rPr>
        <w:t>that</w:t>
      </w:r>
      <w:r w:rsidRPr="002364B3">
        <w:rPr>
          <w:rFonts w:ascii="Times New Roman" w:hAnsi="Times New Roman" w:cs="Times New Roman"/>
          <w:sz w:val="24"/>
          <w:szCs w:val="24"/>
        </w:rPr>
        <w:t xml:space="preserve"> offer</w:t>
      </w:r>
      <w:r w:rsidR="0048273B" w:rsidRPr="002364B3">
        <w:rPr>
          <w:rFonts w:ascii="Times New Roman" w:hAnsi="Times New Roman" w:cs="Times New Roman"/>
          <w:sz w:val="24"/>
          <w:szCs w:val="24"/>
        </w:rPr>
        <w:t xml:space="preserve"> uncertainties in the future </w:t>
      </w:r>
      <w:r w:rsidR="001C5D10">
        <w:rPr>
          <w:rFonts w:ascii="Times New Roman" w:hAnsi="Times New Roman" w:cs="Times New Roman"/>
          <w:sz w:val="24"/>
          <w:szCs w:val="24"/>
        </w:rPr>
        <w:t>will be</w:t>
      </w:r>
      <w:r w:rsidR="0048273B" w:rsidRPr="002364B3">
        <w:rPr>
          <w:rFonts w:ascii="Times New Roman" w:hAnsi="Times New Roman" w:cs="Times New Roman"/>
          <w:sz w:val="24"/>
          <w:szCs w:val="24"/>
        </w:rPr>
        <w:t xml:space="preserve"> reduced</w:t>
      </w:r>
      <w:r w:rsidR="00D66EB4">
        <w:rPr>
          <w:rFonts w:ascii="Times New Roman" w:hAnsi="Times New Roman" w:cs="Times New Roman"/>
          <w:sz w:val="24"/>
          <w:szCs w:val="24"/>
        </w:rPr>
        <w:t xml:space="preserve"> </w:t>
      </w:r>
      <w:r w:rsidR="00D66EB4">
        <w:rPr>
          <w:rFonts w:ascii="Times New Roman" w:hAnsi="Times New Roman" w:cs="Times New Roman"/>
          <w:sz w:val="24"/>
          <w:szCs w:val="24"/>
        </w:rPr>
        <w:t>(</w:t>
      </w:r>
      <w:proofErr w:type="spellStart"/>
      <w:r w:rsidR="00D66EB4">
        <w:rPr>
          <w:rFonts w:ascii="Times New Roman" w:hAnsi="Times New Roman" w:cs="Times New Roman"/>
          <w:color w:val="222222"/>
          <w:sz w:val="24"/>
          <w:szCs w:val="24"/>
          <w:shd w:val="clear" w:color="auto" w:fill="FFFFFF"/>
        </w:rPr>
        <w:t>Vij</w:t>
      </w:r>
      <w:proofErr w:type="spellEnd"/>
      <w:r w:rsidR="00D66EB4">
        <w:rPr>
          <w:rFonts w:ascii="Times New Roman" w:hAnsi="Times New Roman" w:cs="Times New Roman"/>
          <w:color w:val="222222"/>
          <w:sz w:val="24"/>
          <w:szCs w:val="24"/>
          <w:shd w:val="clear" w:color="auto" w:fill="FFFFFF"/>
        </w:rPr>
        <w:t xml:space="preserve"> et al, 2015)</w:t>
      </w:r>
      <w:r w:rsidR="00D66EB4">
        <w:rPr>
          <w:rFonts w:ascii="Times New Roman" w:hAnsi="Times New Roman" w:cs="Times New Roman"/>
          <w:sz w:val="24"/>
          <w:szCs w:val="24"/>
        </w:rPr>
        <w:t>.</w:t>
      </w:r>
      <w:r w:rsidR="0048273B" w:rsidRPr="002364B3">
        <w:rPr>
          <w:rFonts w:ascii="Times New Roman" w:hAnsi="Times New Roman" w:cs="Times New Roman"/>
          <w:sz w:val="24"/>
          <w:szCs w:val="24"/>
        </w:rPr>
        <w:t xml:space="preserve"> This means that the opposing party should clearly state what happ</w:t>
      </w:r>
      <w:r w:rsidR="001C5D10">
        <w:rPr>
          <w:rFonts w:ascii="Times New Roman" w:hAnsi="Times New Roman" w:cs="Times New Roman"/>
          <w:sz w:val="24"/>
          <w:szCs w:val="24"/>
        </w:rPr>
        <w:t>ens if the contract is breached and</w:t>
      </w:r>
      <w:r w:rsidR="0048273B" w:rsidRPr="002364B3">
        <w:rPr>
          <w:rFonts w:ascii="Times New Roman" w:hAnsi="Times New Roman" w:cs="Times New Roman"/>
          <w:sz w:val="24"/>
          <w:szCs w:val="24"/>
        </w:rPr>
        <w:t xml:space="preserve"> how much </w:t>
      </w:r>
      <w:r w:rsidR="00743692" w:rsidRPr="002364B3">
        <w:rPr>
          <w:rFonts w:ascii="Times New Roman" w:hAnsi="Times New Roman" w:cs="Times New Roman"/>
          <w:sz w:val="24"/>
          <w:szCs w:val="24"/>
        </w:rPr>
        <w:t>the money is</w:t>
      </w:r>
      <w:r w:rsidR="0048273B" w:rsidRPr="002364B3">
        <w:rPr>
          <w:rFonts w:ascii="Times New Roman" w:hAnsi="Times New Roman" w:cs="Times New Roman"/>
          <w:sz w:val="24"/>
          <w:szCs w:val="24"/>
        </w:rPr>
        <w:t xml:space="preserve"> supposed to be paid as penalty. This</w:t>
      </w:r>
      <w:r w:rsidR="00A76A7E">
        <w:rPr>
          <w:rFonts w:ascii="Times New Roman" w:hAnsi="Times New Roman" w:cs="Times New Roman"/>
          <w:sz w:val="24"/>
          <w:szCs w:val="24"/>
        </w:rPr>
        <w:t xml:space="preserve"> approach lays emphasis on what </w:t>
      </w:r>
      <w:r w:rsidR="0048273B" w:rsidRPr="002364B3">
        <w:rPr>
          <w:rFonts w:ascii="Times New Roman" w:hAnsi="Times New Roman" w:cs="Times New Roman"/>
          <w:sz w:val="24"/>
          <w:szCs w:val="24"/>
        </w:rPr>
        <w:t>we</w:t>
      </w:r>
      <w:r w:rsidR="00A76A7E">
        <w:rPr>
          <w:rFonts w:ascii="Times New Roman" w:hAnsi="Times New Roman" w:cs="Times New Roman"/>
          <w:sz w:val="24"/>
          <w:szCs w:val="24"/>
        </w:rPr>
        <w:t>,</w:t>
      </w:r>
      <w:r w:rsidR="0048273B" w:rsidRPr="002364B3">
        <w:rPr>
          <w:rFonts w:ascii="Times New Roman" w:hAnsi="Times New Roman" w:cs="Times New Roman"/>
          <w:sz w:val="24"/>
          <w:szCs w:val="24"/>
        </w:rPr>
        <w:t xml:space="preserve"> the band</w:t>
      </w:r>
      <w:r w:rsidR="00A76A7E">
        <w:rPr>
          <w:rFonts w:ascii="Times New Roman" w:hAnsi="Times New Roman" w:cs="Times New Roman"/>
          <w:sz w:val="24"/>
          <w:szCs w:val="24"/>
        </w:rPr>
        <w:t>,</w:t>
      </w:r>
      <w:r w:rsidR="0048273B" w:rsidRPr="002364B3">
        <w:rPr>
          <w:rFonts w:ascii="Times New Roman" w:hAnsi="Times New Roman" w:cs="Times New Roman"/>
          <w:sz w:val="24"/>
          <w:szCs w:val="24"/>
        </w:rPr>
        <w:t xml:space="preserve"> and the othe</w:t>
      </w:r>
      <w:r w:rsidR="00A76A7E">
        <w:rPr>
          <w:rFonts w:ascii="Times New Roman" w:hAnsi="Times New Roman" w:cs="Times New Roman"/>
          <w:sz w:val="24"/>
          <w:szCs w:val="24"/>
        </w:rPr>
        <w:t>r party wants, and expect</w:t>
      </w:r>
      <w:r w:rsidR="0048273B" w:rsidRPr="002364B3">
        <w:rPr>
          <w:rFonts w:ascii="Times New Roman" w:hAnsi="Times New Roman" w:cs="Times New Roman"/>
          <w:sz w:val="24"/>
          <w:szCs w:val="24"/>
        </w:rPr>
        <w:t xml:space="preserve"> in a contract hence negotiations are based on the </w:t>
      </w:r>
      <w:r w:rsidR="00A76A7E">
        <w:rPr>
          <w:rFonts w:ascii="Times New Roman" w:hAnsi="Times New Roman" w:cs="Times New Roman"/>
          <w:sz w:val="24"/>
          <w:szCs w:val="24"/>
        </w:rPr>
        <w:t>objectives</w:t>
      </w:r>
      <w:r w:rsidR="0048273B" w:rsidRPr="002364B3">
        <w:rPr>
          <w:rFonts w:ascii="Times New Roman" w:hAnsi="Times New Roman" w:cs="Times New Roman"/>
          <w:sz w:val="24"/>
          <w:szCs w:val="24"/>
        </w:rPr>
        <w:t>.</w:t>
      </w:r>
    </w:p>
    <w:p w:rsidR="004A583A" w:rsidRPr="002479E8" w:rsidRDefault="002479E8" w:rsidP="002364B3">
      <w:pPr>
        <w:spacing w:before="100" w:beforeAutospacing="1" w:after="100" w:afterAutospacing="1" w:line="480" w:lineRule="auto"/>
        <w:rPr>
          <w:rFonts w:ascii="Times New Roman" w:hAnsi="Times New Roman" w:cs="Times New Roman"/>
          <w:i/>
          <w:sz w:val="24"/>
          <w:szCs w:val="24"/>
        </w:rPr>
      </w:pPr>
      <w:r>
        <w:rPr>
          <w:rFonts w:ascii="Times New Roman" w:hAnsi="Times New Roman" w:cs="Times New Roman"/>
          <w:b/>
          <w:i/>
          <w:sz w:val="24"/>
          <w:szCs w:val="24"/>
        </w:rPr>
        <w:t>A Plan for contract negotiation</w:t>
      </w:r>
    </w:p>
    <w:p w:rsidR="002479E8" w:rsidRDefault="004A583A" w:rsidP="002479E8">
      <w:pPr>
        <w:spacing w:before="100" w:beforeAutospacing="1" w:after="100" w:afterAutospacing="1" w:line="480" w:lineRule="auto"/>
        <w:ind w:firstLine="720"/>
        <w:rPr>
          <w:rFonts w:ascii="Times New Roman" w:hAnsi="Times New Roman" w:cs="Times New Roman"/>
          <w:sz w:val="24"/>
          <w:szCs w:val="24"/>
        </w:rPr>
      </w:pPr>
      <w:r w:rsidRPr="002364B3">
        <w:rPr>
          <w:rFonts w:ascii="Times New Roman" w:hAnsi="Times New Roman" w:cs="Times New Roman"/>
          <w:sz w:val="24"/>
          <w:szCs w:val="24"/>
        </w:rPr>
        <w:t xml:space="preserve">A plan entails a broad research on the opposing </w:t>
      </w:r>
      <w:r w:rsidR="00B0468C" w:rsidRPr="002364B3">
        <w:rPr>
          <w:rFonts w:ascii="Times New Roman" w:hAnsi="Times New Roman" w:cs="Times New Roman"/>
          <w:sz w:val="24"/>
          <w:szCs w:val="24"/>
        </w:rPr>
        <w:t>team,</w:t>
      </w:r>
      <w:r w:rsidRPr="002364B3">
        <w:rPr>
          <w:rFonts w:ascii="Times New Roman" w:hAnsi="Times New Roman" w:cs="Times New Roman"/>
          <w:sz w:val="24"/>
          <w:szCs w:val="24"/>
        </w:rPr>
        <w:t xml:space="preserve"> their interests, areas of compromise,</w:t>
      </w:r>
      <w:r w:rsidR="00FC355F" w:rsidRPr="002364B3">
        <w:rPr>
          <w:rFonts w:ascii="Times New Roman" w:hAnsi="Times New Roman" w:cs="Times New Roman"/>
          <w:sz w:val="24"/>
          <w:szCs w:val="24"/>
        </w:rPr>
        <w:t xml:space="preserve"> </w:t>
      </w:r>
      <w:r w:rsidRPr="002364B3">
        <w:rPr>
          <w:rFonts w:ascii="Times New Roman" w:hAnsi="Times New Roman" w:cs="Times New Roman"/>
          <w:sz w:val="24"/>
          <w:szCs w:val="24"/>
        </w:rPr>
        <w:t xml:space="preserve">areas of concern and the </w:t>
      </w:r>
      <w:r w:rsidR="00652FDF" w:rsidRPr="002364B3">
        <w:rPr>
          <w:rFonts w:ascii="Times New Roman" w:hAnsi="Times New Roman" w:cs="Times New Roman"/>
          <w:sz w:val="24"/>
          <w:szCs w:val="24"/>
        </w:rPr>
        <w:t>reason behind</w:t>
      </w:r>
      <w:r w:rsidR="00DE0B8E" w:rsidRPr="002364B3">
        <w:rPr>
          <w:rFonts w:ascii="Times New Roman" w:hAnsi="Times New Roman" w:cs="Times New Roman"/>
          <w:sz w:val="24"/>
          <w:szCs w:val="24"/>
        </w:rPr>
        <w:t xml:space="preserve"> their concern and argument. I</w:t>
      </w:r>
      <w:r w:rsidR="00B0468C" w:rsidRPr="002364B3">
        <w:rPr>
          <w:rFonts w:ascii="Times New Roman" w:hAnsi="Times New Roman" w:cs="Times New Roman"/>
          <w:sz w:val="24"/>
          <w:szCs w:val="24"/>
        </w:rPr>
        <w:t>t looks at the other previous</w:t>
      </w:r>
      <w:r w:rsidR="002A523F" w:rsidRPr="002364B3">
        <w:rPr>
          <w:rFonts w:ascii="Times New Roman" w:hAnsi="Times New Roman" w:cs="Times New Roman"/>
          <w:sz w:val="24"/>
          <w:szCs w:val="24"/>
        </w:rPr>
        <w:t xml:space="preserve"> negotiations both succe</w:t>
      </w:r>
      <w:r w:rsidR="00B0468C" w:rsidRPr="002364B3">
        <w:rPr>
          <w:rFonts w:ascii="Times New Roman" w:hAnsi="Times New Roman" w:cs="Times New Roman"/>
          <w:sz w:val="24"/>
          <w:szCs w:val="24"/>
        </w:rPr>
        <w:t>ssful and unsuccessful</w:t>
      </w:r>
      <w:r w:rsidR="003A0A76">
        <w:rPr>
          <w:rFonts w:ascii="Times New Roman" w:hAnsi="Times New Roman" w:cs="Times New Roman"/>
          <w:sz w:val="24"/>
          <w:szCs w:val="24"/>
        </w:rPr>
        <w:t xml:space="preserve"> (Liu 2015)</w:t>
      </w:r>
      <w:r w:rsidR="00B0468C" w:rsidRPr="002364B3">
        <w:rPr>
          <w:rFonts w:ascii="Times New Roman" w:hAnsi="Times New Roman" w:cs="Times New Roman"/>
          <w:sz w:val="24"/>
          <w:szCs w:val="24"/>
        </w:rPr>
        <w:t>. It identifies their negotiations strategies, representations and language u</w:t>
      </w:r>
      <w:r w:rsidR="00743692" w:rsidRPr="002364B3">
        <w:rPr>
          <w:rFonts w:ascii="Times New Roman" w:hAnsi="Times New Roman" w:cs="Times New Roman"/>
          <w:sz w:val="24"/>
          <w:szCs w:val="24"/>
        </w:rPr>
        <w:t xml:space="preserve">se, industries strengths, weaknesses, areas of common interest for them and the band and areas of compromise. </w:t>
      </w:r>
      <w:r w:rsidR="00B0468C" w:rsidRPr="002364B3">
        <w:rPr>
          <w:rFonts w:ascii="Times New Roman" w:hAnsi="Times New Roman" w:cs="Times New Roman"/>
          <w:sz w:val="24"/>
          <w:szCs w:val="24"/>
        </w:rPr>
        <w:t xml:space="preserve">A plan therefore lays down counter strategies that can bring the negotiations to an </w:t>
      </w:r>
      <w:r w:rsidR="00743692" w:rsidRPr="002364B3">
        <w:rPr>
          <w:rFonts w:ascii="Times New Roman" w:hAnsi="Times New Roman" w:cs="Times New Roman"/>
          <w:sz w:val="24"/>
          <w:szCs w:val="24"/>
        </w:rPr>
        <w:t xml:space="preserve">agreement. </w:t>
      </w:r>
      <w:r w:rsidR="004F7AD9" w:rsidRPr="002364B3">
        <w:rPr>
          <w:rFonts w:ascii="Times New Roman" w:hAnsi="Times New Roman" w:cs="Times New Roman"/>
          <w:sz w:val="24"/>
          <w:szCs w:val="24"/>
        </w:rPr>
        <w:t>Planning seeks to define goals, review the contract terms, highlight interests and look at all alternatives.</w:t>
      </w:r>
      <w:r w:rsidR="00B0468C" w:rsidRPr="002364B3">
        <w:rPr>
          <w:rFonts w:ascii="Times New Roman" w:hAnsi="Times New Roman" w:cs="Times New Roman"/>
          <w:sz w:val="24"/>
          <w:szCs w:val="24"/>
        </w:rPr>
        <w:t xml:space="preserve"> </w:t>
      </w:r>
    </w:p>
    <w:p w:rsidR="008857A2" w:rsidRPr="002364B3" w:rsidRDefault="00B0468C" w:rsidP="002479E8">
      <w:pPr>
        <w:spacing w:before="100" w:beforeAutospacing="1" w:after="100" w:afterAutospacing="1" w:line="480" w:lineRule="auto"/>
        <w:ind w:firstLine="720"/>
        <w:rPr>
          <w:rFonts w:ascii="Times New Roman" w:hAnsi="Times New Roman" w:cs="Times New Roman"/>
          <w:sz w:val="24"/>
          <w:szCs w:val="24"/>
        </w:rPr>
      </w:pPr>
      <w:r w:rsidRPr="002364B3">
        <w:rPr>
          <w:rFonts w:ascii="Times New Roman" w:hAnsi="Times New Roman" w:cs="Times New Roman"/>
          <w:sz w:val="24"/>
          <w:szCs w:val="24"/>
        </w:rPr>
        <w:lastRenderedPageBreak/>
        <w:t>Planning gives room to think through the solutions at hand, those that can be offered and the terms that have to be compromised.  my plan outlines the goals, objectives, areas of concern  to keep</w:t>
      </w:r>
      <w:r w:rsidR="004F7AD9" w:rsidRPr="002364B3">
        <w:rPr>
          <w:rFonts w:ascii="Times New Roman" w:hAnsi="Times New Roman" w:cs="Times New Roman"/>
          <w:sz w:val="24"/>
          <w:szCs w:val="24"/>
        </w:rPr>
        <w:t xml:space="preserve"> the negotiation process in check</w:t>
      </w:r>
      <w:r w:rsidR="000D0C31" w:rsidRPr="002364B3">
        <w:rPr>
          <w:rFonts w:ascii="Times New Roman" w:hAnsi="Times New Roman" w:cs="Times New Roman"/>
          <w:sz w:val="24"/>
          <w:szCs w:val="24"/>
        </w:rPr>
        <w:t xml:space="preserve"> because they act as reference points and limit the possibility of agreeing to   an agreement that is not fair to the band. It also helps me as the manager to know how to tackle all arguments presented to me without losing focus or getting personal. P</w:t>
      </w:r>
      <w:r w:rsidR="00743692" w:rsidRPr="002364B3">
        <w:rPr>
          <w:rFonts w:ascii="Times New Roman" w:hAnsi="Times New Roman" w:cs="Times New Roman"/>
          <w:sz w:val="24"/>
          <w:szCs w:val="24"/>
        </w:rPr>
        <w:t>lanning looks at creative ways to tackle situations, it thus allows for flexibility in terms hence an agreement can be reached that is fair to all parties</w:t>
      </w:r>
      <w:r w:rsidR="003A0A76">
        <w:rPr>
          <w:rFonts w:ascii="Times New Roman" w:hAnsi="Times New Roman" w:cs="Times New Roman"/>
          <w:sz w:val="24"/>
          <w:szCs w:val="24"/>
        </w:rPr>
        <w:t xml:space="preserve"> (Liu 2015)</w:t>
      </w:r>
      <w:r w:rsidR="004D6BB8" w:rsidRPr="002364B3">
        <w:rPr>
          <w:rFonts w:ascii="Times New Roman" w:hAnsi="Times New Roman" w:cs="Times New Roman"/>
          <w:sz w:val="24"/>
          <w:szCs w:val="24"/>
        </w:rPr>
        <w:t>.  My plan would thus include a clear set of my</w:t>
      </w:r>
      <w:r w:rsidR="001C2F3B" w:rsidRPr="002364B3">
        <w:rPr>
          <w:rFonts w:ascii="Times New Roman" w:hAnsi="Times New Roman" w:cs="Times New Roman"/>
          <w:sz w:val="24"/>
          <w:szCs w:val="24"/>
        </w:rPr>
        <w:t xml:space="preserve"> bands’</w:t>
      </w:r>
      <w:r w:rsidR="004D6BB8" w:rsidRPr="002364B3">
        <w:rPr>
          <w:rFonts w:ascii="Times New Roman" w:hAnsi="Times New Roman" w:cs="Times New Roman"/>
          <w:sz w:val="24"/>
          <w:szCs w:val="24"/>
        </w:rPr>
        <w:t xml:space="preserve"> goals, objectives and interests and concessions, the other </w:t>
      </w:r>
      <w:r w:rsidR="001C2F3B" w:rsidRPr="002364B3">
        <w:rPr>
          <w:rFonts w:ascii="Times New Roman" w:hAnsi="Times New Roman" w:cs="Times New Roman"/>
          <w:sz w:val="24"/>
          <w:szCs w:val="24"/>
        </w:rPr>
        <w:t>party’s</w:t>
      </w:r>
      <w:r w:rsidR="004D6BB8" w:rsidRPr="002364B3">
        <w:rPr>
          <w:rFonts w:ascii="Times New Roman" w:hAnsi="Times New Roman" w:cs="Times New Roman"/>
          <w:sz w:val="24"/>
          <w:szCs w:val="24"/>
        </w:rPr>
        <w:t xml:space="preserve"> interests and areas of interest</w:t>
      </w:r>
      <w:r w:rsidR="001C2F3B" w:rsidRPr="002364B3">
        <w:rPr>
          <w:rFonts w:ascii="Times New Roman" w:hAnsi="Times New Roman" w:cs="Times New Roman"/>
          <w:sz w:val="24"/>
          <w:szCs w:val="24"/>
        </w:rPr>
        <w:t>, negotiation strategies, possible solutions and a best alternative to negotiation agreement.</w:t>
      </w:r>
    </w:p>
    <w:p w:rsidR="001C2F3B" w:rsidRPr="002479E8" w:rsidRDefault="00806B4D" w:rsidP="002364B3">
      <w:pPr>
        <w:spacing w:before="100" w:beforeAutospacing="1" w:after="100" w:afterAutospacing="1" w:line="480" w:lineRule="auto"/>
        <w:rPr>
          <w:rFonts w:ascii="Times New Roman" w:hAnsi="Times New Roman" w:cs="Times New Roman"/>
          <w:i/>
          <w:sz w:val="24"/>
          <w:szCs w:val="24"/>
        </w:rPr>
      </w:pPr>
      <w:r w:rsidRPr="002479E8">
        <w:rPr>
          <w:rFonts w:ascii="Times New Roman" w:hAnsi="Times New Roman" w:cs="Times New Roman"/>
          <w:b/>
          <w:i/>
          <w:sz w:val="24"/>
          <w:szCs w:val="24"/>
        </w:rPr>
        <w:t>Reasons why the</w:t>
      </w:r>
      <w:r w:rsidR="001C2F3B" w:rsidRPr="002479E8">
        <w:rPr>
          <w:rFonts w:ascii="Times New Roman" w:hAnsi="Times New Roman" w:cs="Times New Roman"/>
          <w:b/>
          <w:i/>
          <w:sz w:val="24"/>
          <w:szCs w:val="24"/>
        </w:rPr>
        <w:t xml:space="preserve"> negotiator should set the terms of contract rather than the opposing team</w:t>
      </w:r>
    </w:p>
    <w:p w:rsidR="001C2F3B" w:rsidRPr="002364B3" w:rsidRDefault="00806B4D" w:rsidP="002479E8">
      <w:pPr>
        <w:spacing w:before="100" w:beforeAutospacing="1" w:after="100" w:afterAutospacing="1" w:line="480" w:lineRule="auto"/>
        <w:ind w:firstLine="720"/>
        <w:rPr>
          <w:rFonts w:ascii="Times New Roman" w:hAnsi="Times New Roman" w:cs="Times New Roman"/>
          <w:sz w:val="24"/>
          <w:szCs w:val="24"/>
        </w:rPr>
      </w:pPr>
      <w:r w:rsidRPr="002364B3">
        <w:rPr>
          <w:rFonts w:ascii="Times New Roman" w:hAnsi="Times New Roman" w:cs="Times New Roman"/>
          <w:sz w:val="24"/>
          <w:szCs w:val="24"/>
        </w:rPr>
        <w:t>A</w:t>
      </w:r>
      <w:r w:rsidR="002A523F" w:rsidRPr="002364B3">
        <w:rPr>
          <w:rFonts w:ascii="Times New Roman" w:hAnsi="Times New Roman" w:cs="Times New Roman"/>
          <w:sz w:val="24"/>
          <w:szCs w:val="24"/>
        </w:rPr>
        <w:t xml:space="preserve"> contract term </w:t>
      </w:r>
      <w:r w:rsidR="00AC3708" w:rsidRPr="002364B3">
        <w:rPr>
          <w:rFonts w:ascii="Times New Roman" w:hAnsi="Times New Roman" w:cs="Times New Roman"/>
          <w:sz w:val="24"/>
          <w:szCs w:val="24"/>
        </w:rPr>
        <w:t xml:space="preserve">for </w:t>
      </w:r>
      <w:r w:rsidR="00ED0C63" w:rsidRPr="002364B3">
        <w:rPr>
          <w:rFonts w:ascii="Times New Roman" w:hAnsi="Times New Roman" w:cs="Times New Roman"/>
          <w:sz w:val="24"/>
          <w:szCs w:val="24"/>
        </w:rPr>
        <w:t>my band</w:t>
      </w:r>
      <w:r w:rsidR="002A523F" w:rsidRPr="002364B3">
        <w:rPr>
          <w:rFonts w:ascii="Times New Roman" w:hAnsi="Times New Roman" w:cs="Times New Roman"/>
          <w:sz w:val="24"/>
          <w:szCs w:val="24"/>
        </w:rPr>
        <w:t xml:space="preserve"> would</w:t>
      </w:r>
      <w:r w:rsidR="00AC3708" w:rsidRPr="002364B3">
        <w:rPr>
          <w:rFonts w:ascii="Times New Roman" w:hAnsi="Times New Roman" w:cs="Times New Roman"/>
          <w:sz w:val="24"/>
          <w:szCs w:val="24"/>
        </w:rPr>
        <w:t xml:space="preserve"> entail an offer, an agreement, </w:t>
      </w:r>
      <w:r w:rsidR="007941E6" w:rsidRPr="002364B3">
        <w:rPr>
          <w:rFonts w:ascii="Times New Roman" w:hAnsi="Times New Roman" w:cs="Times New Roman"/>
          <w:sz w:val="24"/>
          <w:szCs w:val="24"/>
        </w:rPr>
        <w:t>and a</w:t>
      </w:r>
      <w:r w:rsidR="00AC3708" w:rsidRPr="002364B3">
        <w:rPr>
          <w:rFonts w:ascii="Times New Roman" w:hAnsi="Times New Roman" w:cs="Times New Roman"/>
          <w:sz w:val="24"/>
          <w:szCs w:val="24"/>
        </w:rPr>
        <w:t xml:space="preserve"> relationship binding by </w:t>
      </w:r>
      <w:r w:rsidRPr="002364B3">
        <w:rPr>
          <w:rFonts w:ascii="Times New Roman" w:hAnsi="Times New Roman" w:cs="Times New Roman"/>
          <w:sz w:val="24"/>
          <w:szCs w:val="24"/>
        </w:rPr>
        <w:t>law and</w:t>
      </w:r>
      <w:r w:rsidR="00AC3708" w:rsidRPr="002364B3">
        <w:rPr>
          <w:rFonts w:ascii="Times New Roman" w:hAnsi="Times New Roman" w:cs="Times New Roman"/>
          <w:sz w:val="24"/>
          <w:szCs w:val="24"/>
        </w:rPr>
        <w:t xml:space="preserve"> a payment or consideration</w:t>
      </w:r>
      <w:r w:rsidR="004B2DB8">
        <w:rPr>
          <w:rFonts w:ascii="Times New Roman" w:hAnsi="Times New Roman" w:cs="Times New Roman"/>
          <w:sz w:val="24"/>
          <w:szCs w:val="24"/>
        </w:rPr>
        <w:t xml:space="preserve"> </w:t>
      </w:r>
      <w:r w:rsidR="004B2DB8">
        <w:rPr>
          <w:rFonts w:ascii="Times New Roman" w:hAnsi="Times New Roman" w:cs="Times New Roman"/>
          <w:sz w:val="24"/>
          <w:szCs w:val="24"/>
        </w:rPr>
        <w:t>(</w:t>
      </w:r>
      <w:proofErr w:type="spellStart"/>
      <w:r w:rsidR="004B2DB8">
        <w:rPr>
          <w:rFonts w:ascii="Times New Roman" w:hAnsi="Times New Roman" w:cs="Times New Roman"/>
          <w:color w:val="222222"/>
          <w:sz w:val="24"/>
          <w:szCs w:val="24"/>
          <w:shd w:val="clear" w:color="auto" w:fill="FFFFFF"/>
        </w:rPr>
        <w:t>Kelchner</w:t>
      </w:r>
      <w:proofErr w:type="spellEnd"/>
      <w:r w:rsidR="004B2DB8">
        <w:rPr>
          <w:rFonts w:ascii="Times New Roman" w:hAnsi="Times New Roman" w:cs="Times New Roman"/>
          <w:color w:val="222222"/>
          <w:sz w:val="24"/>
          <w:szCs w:val="24"/>
          <w:shd w:val="clear" w:color="auto" w:fill="FFFFFF"/>
        </w:rPr>
        <w:t xml:space="preserve">, L. </w:t>
      </w:r>
      <w:r w:rsidR="004B2DB8" w:rsidRPr="00B8047E">
        <w:rPr>
          <w:rFonts w:ascii="Times New Roman" w:hAnsi="Times New Roman" w:cs="Times New Roman"/>
          <w:color w:val="222222"/>
          <w:sz w:val="24"/>
          <w:szCs w:val="24"/>
          <w:shd w:val="clear" w:color="auto" w:fill="FFFFFF"/>
        </w:rPr>
        <w:t>2017)</w:t>
      </w:r>
      <w:r w:rsidR="00AC3708" w:rsidRPr="002364B3">
        <w:rPr>
          <w:rFonts w:ascii="Times New Roman" w:hAnsi="Times New Roman" w:cs="Times New Roman"/>
          <w:sz w:val="24"/>
          <w:szCs w:val="24"/>
        </w:rPr>
        <w:t xml:space="preserve">. I need to set the contract term because I have adequate knowledge on my bands interests, goals and objectives, areas of concern and focus and risks and revenues involved. this make me in a position to set terms that are favorable for my band in terms of the offers I am willing to </w:t>
      </w:r>
      <w:r w:rsidRPr="002364B3">
        <w:rPr>
          <w:rFonts w:ascii="Times New Roman" w:hAnsi="Times New Roman" w:cs="Times New Roman"/>
          <w:sz w:val="24"/>
          <w:szCs w:val="24"/>
        </w:rPr>
        <w:t>make, have</w:t>
      </w:r>
      <w:r w:rsidR="00AC3708" w:rsidRPr="002364B3">
        <w:rPr>
          <w:rFonts w:ascii="Times New Roman" w:hAnsi="Times New Roman" w:cs="Times New Roman"/>
          <w:sz w:val="24"/>
          <w:szCs w:val="24"/>
        </w:rPr>
        <w:t xml:space="preserve"> a wide variety of solutions or considerations that I </w:t>
      </w:r>
      <w:r w:rsidRPr="002364B3">
        <w:rPr>
          <w:rFonts w:ascii="Times New Roman" w:hAnsi="Times New Roman" w:cs="Times New Roman"/>
          <w:sz w:val="24"/>
          <w:szCs w:val="24"/>
        </w:rPr>
        <w:t>can</w:t>
      </w:r>
      <w:r w:rsidR="00AC3708" w:rsidRPr="002364B3">
        <w:rPr>
          <w:rFonts w:ascii="Times New Roman" w:hAnsi="Times New Roman" w:cs="Times New Roman"/>
          <w:sz w:val="24"/>
          <w:szCs w:val="24"/>
        </w:rPr>
        <w:t xml:space="preserve"> put forth. </w:t>
      </w:r>
      <w:r w:rsidRPr="002364B3">
        <w:rPr>
          <w:rFonts w:ascii="Times New Roman" w:hAnsi="Times New Roman" w:cs="Times New Roman"/>
          <w:sz w:val="24"/>
          <w:szCs w:val="24"/>
        </w:rPr>
        <w:t>The</w:t>
      </w:r>
      <w:r w:rsidR="00AC3708" w:rsidRPr="002364B3">
        <w:rPr>
          <w:rFonts w:ascii="Times New Roman" w:hAnsi="Times New Roman" w:cs="Times New Roman"/>
          <w:sz w:val="24"/>
          <w:szCs w:val="24"/>
        </w:rPr>
        <w:t xml:space="preserve"> opposing </w:t>
      </w:r>
      <w:r w:rsidRPr="002364B3">
        <w:rPr>
          <w:rFonts w:ascii="Times New Roman" w:hAnsi="Times New Roman" w:cs="Times New Roman"/>
          <w:sz w:val="24"/>
          <w:szCs w:val="24"/>
        </w:rPr>
        <w:t>team</w:t>
      </w:r>
      <w:r w:rsidR="00AC3708" w:rsidRPr="002364B3">
        <w:rPr>
          <w:rFonts w:ascii="Times New Roman" w:hAnsi="Times New Roman" w:cs="Times New Roman"/>
          <w:sz w:val="24"/>
          <w:szCs w:val="24"/>
        </w:rPr>
        <w:t xml:space="preserve"> is aware of my in experience in the sector and may choose to revenues and failing to consider the </w:t>
      </w:r>
      <w:r w:rsidRPr="002364B3">
        <w:rPr>
          <w:rFonts w:ascii="Times New Roman" w:hAnsi="Times New Roman" w:cs="Times New Roman"/>
          <w:sz w:val="24"/>
          <w:szCs w:val="24"/>
        </w:rPr>
        <w:t>risks involved. I cannot allow them to set the contact terms because they don’t have the bands interests and objectives in mind and have no idea on the risks and revenues of the band.</w:t>
      </w:r>
      <w:r w:rsidR="002A523F" w:rsidRPr="002364B3">
        <w:rPr>
          <w:rFonts w:ascii="Times New Roman" w:hAnsi="Times New Roman" w:cs="Times New Roman"/>
          <w:sz w:val="24"/>
          <w:szCs w:val="24"/>
        </w:rPr>
        <w:t xml:space="preserve"> Failure</w:t>
      </w:r>
      <w:r w:rsidR="0048273B" w:rsidRPr="002364B3">
        <w:rPr>
          <w:rFonts w:ascii="Times New Roman" w:hAnsi="Times New Roman" w:cs="Times New Roman"/>
          <w:sz w:val="24"/>
          <w:szCs w:val="24"/>
        </w:rPr>
        <w:t xml:space="preserve"> to set my bands terms leaves it at a risk of not being in a position to come to a common understanding with the </w:t>
      </w:r>
      <w:r w:rsidR="002A523F" w:rsidRPr="002364B3">
        <w:rPr>
          <w:rFonts w:ascii="Times New Roman" w:hAnsi="Times New Roman" w:cs="Times New Roman"/>
          <w:sz w:val="24"/>
          <w:szCs w:val="24"/>
        </w:rPr>
        <w:t xml:space="preserve">industries and uncertainties in case of contract breach. Setting the contract terms myself would </w:t>
      </w:r>
      <w:r w:rsidR="002A523F" w:rsidRPr="002364B3">
        <w:rPr>
          <w:rFonts w:ascii="Times New Roman" w:hAnsi="Times New Roman" w:cs="Times New Roman"/>
          <w:sz w:val="24"/>
          <w:szCs w:val="24"/>
        </w:rPr>
        <w:lastRenderedPageBreak/>
        <w:t>limit chances of misrepresentation by the industries, and also allows the band to meet their objectives when in this contract.</w:t>
      </w:r>
    </w:p>
    <w:p w:rsidR="004A583A" w:rsidRPr="00B8047E" w:rsidRDefault="004D6BB8" w:rsidP="002364B3">
      <w:pPr>
        <w:spacing w:before="100" w:beforeAutospacing="1" w:after="100" w:afterAutospacing="1" w:line="480" w:lineRule="auto"/>
        <w:rPr>
          <w:rFonts w:ascii="Times New Roman" w:hAnsi="Times New Roman" w:cs="Times New Roman"/>
          <w:sz w:val="24"/>
          <w:szCs w:val="24"/>
        </w:rPr>
      </w:pPr>
      <w:r w:rsidRPr="002364B3">
        <w:rPr>
          <w:rFonts w:ascii="Times New Roman" w:hAnsi="Times New Roman" w:cs="Times New Roman"/>
          <w:sz w:val="24"/>
          <w:szCs w:val="24"/>
        </w:rPr>
        <w:t>.</w:t>
      </w:r>
    </w:p>
    <w:p w:rsidR="002479E8" w:rsidRDefault="002479E8" w:rsidP="002364B3">
      <w:pPr>
        <w:spacing w:before="100" w:beforeAutospacing="1" w:after="100" w:afterAutospacing="1" w:line="480" w:lineRule="auto"/>
        <w:jc w:val="center"/>
        <w:rPr>
          <w:rFonts w:ascii="Times New Roman" w:hAnsi="Times New Roman" w:cs="Times New Roman"/>
          <w:sz w:val="24"/>
          <w:szCs w:val="24"/>
        </w:rPr>
      </w:pPr>
    </w:p>
    <w:p w:rsidR="002479E8" w:rsidRDefault="002479E8" w:rsidP="002364B3">
      <w:pPr>
        <w:spacing w:before="100" w:beforeAutospacing="1" w:after="100" w:afterAutospacing="1" w:line="480" w:lineRule="auto"/>
        <w:jc w:val="center"/>
        <w:rPr>
          <w:rFonts w:ascii="Times New Roman" w:hAnsi="Times New Roman" w:cs="Times New Roman"/>
          <w:sz w:val="24"/>
          <w:szCs w:val="24"/>
        </w:rPr>
      </w:pPr>
    </w:p>
    <w:p w:rsidR="002479E8" w:rsidRDefault="002479E8" w:rsidP="002364B3">
      <w:pPr>
        <w:spacing w:before="100" w:beforeAutospacing="1" w:after="100" w:afterAutospacing="1" w:line="480" w:lineRule="auto"/>
        <w:jc w:val="center"/>
        <w:rPr>
          <w:rFonts w:ascii="Times New Roman" w:hAnsi="Times New Roman" w:cs="Times New Roman"/>
          <w:sz w:val="24"/>
          <w:szCs w:val="24"/>
        </w:rPr>
      </w:pPr>
    </w:p>
    <w:p w:rsidR="002479E8" w:rsidRDefault="002479E8" w:rsidP="002364B3">
      <w:pPr>
        <w:spacing w:before="100" w:beforeAutospacing="1" w:after="100" w:afterAutospacing="1" w:line="480" w:lineRule="auto"/>
        <w:jc w:val="center"/>
        <w:rPr>
          <w:rFonts w:ascii="Times New Roman" w:hAnsi="Times New Roman" w:cs="Times New Roman"/>
          <w:sz w:val="24"/>
          <w:szCs w:val="24"/>
        </w:rPr>
      </w:pPr>
    </w:p>
    <w:p w:rsidR="002479E8" w:rsidRDefault="002479E8" w:rsidP="002364B3">
      <w:pPr>
        <w:spacing w:before="100" w:beforeAutospacing="1" w:after="100" w:afterAutospacing="1" w:line="480" w:lineRule="auto"/>
        <w:jc w:val="center"/>
        <w:rPr>
          <w:rFonts w:ascii="Times New Roman" w:hAnsi="Times New Roman" w:cs="Times New Roman"/>
          <w:sz w:val="24"/>
          <w:szCs w:val="24"/>
        </w:rPr>
      </w:pPr>
    </w:p>
    <w:p w:rsidR="002479E8" w:rsidRDefault="002479E8" w:rsidP="002364B3">
      <w:pPr>
        <w:spacing w:before="100" w:beforeAutospacing="1" w:after="100" w:afterAutospacing="1" w:line="480" w:lineRule="auto"/>
        <w:jc w:val="center"/>
        <w:rPr>
          <w:rFonts w:ascii="Times New Roman" w:hAnsi="Times New Roman" w:cs="Times New Roman"/>
          <w:sz w:val="24"/>
          <w:szCs w:val="24"/>
        </w:rPr>
      </w:pPr>
    </w:p>
    <w:p w:rsidR="002479E8" w:rsidRDefault="002479E8" w:rsidP="002364B3">
      <w:pPr>
        <w:spacing w:before="100" w:beforeAutospacing="1" w:after="100" w:afterAutospacing="1" w:line="480" w:lineRule="auto"/>
        <w:jc w:val="center"/>
        <w:rPr>
          <w:rFonts w:ascii="Times New Roman" w:hAnsi="Times New Roman" w:cs="Times New Roman"/>
          <w:sz w:val="24"/>
          <w:szCs w:val="24"/>
        </w:rPr>
      </w:pPr>
    </w:p>
    <w:p w:rsidR="002479E8" w:rsidRDefault="002479E8" w:rsidP="002364B3">
      <w:pPr>
        <w:spacing w:before="100" w:beforeAutospacing="1" w:after="100" w:afterAutospacing="1" w:line="480" w:lineRule="auto"/>
        <w:jc w:val="center"/>
        <w:rPr>
          <w:rFonts w:ascii="Times New Roman" w:hAnsi="Times New Roman" w:cs="Times New Roman"/>
          <w:sz w:val="24"/>
          <w:szCs w:val="24"/>
        </w:rPr>
      </w:pPr>
    </w:p>
    <w:p w:rsidR="002479E8" w:rsidRDefault="002479E8" w:rsidP="002364B3">
      <w:pPr>
        <w:spacing w:before="100" w:beforeAutospacing="1" w:after="100" w:afterAutospacing="1" w:line="480" w:lineRule="auto"/>
        <w:jc w:val="center"/>
        <w:rPr>
          <w:rFonts w:ascii="Times New Roman" w:hAnsi="Times New Roman" w:cs="Times New Roman"/>
          <w:sz w:val="24"/>
          <w:szCs w:val="24"/>
        </w:rPr>
      </w:pPr>
    </w:p>
    <w:p w:rsidR="002479E8" w:rsidRDefault="002479E8" w:rsidP="002364B3">
      <w:pPr>
        <w:spacing w:before="100" w:beforeAutospacing="1" w:after="100" w:afterAutospacing="1" w:line="480" w:lineRule="auto"/>
        <w:jc w:val="center"/>
        <w:rPr>
          <w:rFonts w:ascii="Times New Roman" w:hAnsi="Times New Roman" w:cs="Times New Roman"/>
          <w:sz w:val="24"/>
          <w:szCs w:val="24"/>
        </w:rPr>
      </w:pPr>
    </w:p>
    <w:p w:rsidR="002479E8" w:rsidRDefault="002479E8" w:rsidP="002364B3">
      <w:pPr>
        <w:spacing w:before="100" w:beforeAutospacing="1" w:after="100" w:afterAutospacing="1" w:line="480" w:lineRule="auto"/>
        <w:jc w:val="center"/>
        <w:rPr>
          <w:rFonts w:ascii="Times New Roman" w:hAnsi="Times New Roman" w:cs="Times New Roman"/>
          <w:sz w:val="24"/>
          <w:szCs w:val="24"/>
        </w:rPr>
      </w:pPr>
    </w:p>
    <w:p w:rsidR="002479E8" w:rsidRDefault="002479E8" w:rsidP="002364B3">
      <w:pPr>
        <w:spacing w:before="100" w:beforeAutospacing="1" w:after="100" w:afterAutospacing="1" w:line="480" w:lineRule="auto"/>
        <w:jc w:val="center"/>
        <w:rPr>
          <w:rFonts w:ascii="Times New Roman" w:hAnsi="Times New Roman" w:cs="Times New Roman"/>
          <w:sz w:val="24"/>
          <w:szCs w:val="24"/>
        </w:rPr>
      </w:pPr>
    </w:p>
    <w:p w:rsidR="002479E8" w:rsidRDefault="002479E8" w:rsidP="002364B3">
      <w:pPr>
        <w:spacing w:before="100" w:beforeAutospacing="1" w:after="100" w:afterAutospacing="1" w:line="480" w:lineRule="auto"/>
        <w:jc w:val="center"/>
        <w:rPr>
          <w:rFonts w:ascii="Times New Roman" w:hAnsi="Times New Roman" w:cs="Times New Roman"/>
          <w:sz w:val="24"/>
          <w:szCs w:val="24"/>
        </w:rPr>
      </w:pPr>
    </w:p>
    <w:p w:rsidR="004A583A" w:rsidRPr="00356B8F" w:rsidRDefault="008857A2" w:rsidP="002364B3">
      <w:pPr>
        <w:spacing w:before="100" w:beforeAutospacing="1" w:after="100" w:afterAutospacing="1" w:line="480" w:lineRule="auto"/>
        <w:jc w:val="center"/>
        <w:rPr>
          <w:rFonts w:ascii="Times New Roman" w:hAnsi="Times New Roman" w:cs="Times New Roman"/>
          <w:b/>
          <w:sz w:val="24"/>
          <w:szCs w:val="24"/>
        </w:rPr>
      </w:pPr>
      <w:r w:rsidRPr="00356B8F">
        <w:rPr>
          <w:rFonts w:ascii="Times New Roman" w:hAnsi="Times New Roman" w:cs="Times New Roman"/>
          <w:b/>
          <w:sz w:val="24"/>
          <w:szCs w:val="24"/>
        </w:rPr>
        <w:lastRenderedPageBreak/>
        <w:t>References</w:t>
      </w:r>
      <w:bookmarkStart w:id="0" w:name="_GoBack"/>
      <w:bookmarkEnd w:id="0"/>
    </w:p>
    <w:p w:rsidR="00ED0C63" w:rsidRDefault="00ED0C63" w:rsidP="002364B3">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2364B3">
        <w:rPr>
          <w:rFonts w:ascii="Times New Roman" w:hAnsi="Times New Roman" w:cs="Times New Roman"/>
          <w:color w:val="222222"/>
          <w:sz w:val="24"/>
          <w:szCs w:val="24"/>
          <w:shd w:val="clear" w:color="auto" w:fill="FFFFFF"/>
        </w:rPr>
        <w:t xml:space="preserve">Clay-Williams, R., Lane, P., </w:t>
      </w:r>
      <w:proofErr w:type="spellStart"/>
      <w:r w:rsidRPr="002364B3">
        <w:rPr>
          <w:rFonts w:ascii="Times New Roman" w:hAnsi="Times New Roman" w:cs="Times New Roman"/>
          <w:color w:val="222222"/>
          <w:sz w:val="24"/>
          <w:szCs w:val="24"/>
          <w:shd w:val="clear" w:color="auto" w:fill="FFFFFF"/>
        </w:rPr>
        <w:t>Camilleri</w:t>
      </w:r>
      <w:proofErr w:type="spellEnd"/>
      <w:r w:rsidRPr="002364B3">
        <w:rPr>
          <w:rFonts w:ascii="Times New Roman" w:hAnsi="Times New Roman" w:cs="Times New Roman"/>
          <w:color w:val="222222"/>
          <w:sz w:val="24"/>
          <w:szCs w:val="24"/>
          <w:shd w:val="clear" w:color="auto" w:fill="FFFFFF"/>
        </w:rPr>
        <w:t>, L., &amp; Johnson, A. (2016). Report of the Evaluation of Negotiation Skills Training at Townsville Hospital and Health Service.</w:t>
      </w:r>
    </w:p>
    <w:p w:rsidR="00B8047E" w:rsidRDefault="00B8047E" w:rsidP="002364B3">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proofErr w:type="spellStart"/>
      <w:r w:rsidRPr="00B8047E">
        <w:rPr>
          <w:rFonts w:ascii="Times New Roman" w:hAnsi="Times New Roman" w:cs="Times New Roman"/>
          <w:color w:val="222222"/>
          <w:sz w:val="24"/>
          <w:szCs w:val="24"/>
          <w:shd w:val="clear" w:color="auto" w:fill="FFFFFF"/>
        </w:rPr>
        <w:t>Kelchner</w:t>
      </w:r>
      <w:proofErr w:type="spellEnd"/>
      <w:r w:rsidRPr="00B8047E">
        <w:rPr>
          <w:rFonts w:ascii="Times New Roman" w:hAnsi="Times New Roman" w:cs="Times New Roman"/>
          <w:color w:val="222222"/>
          <w:sz w:val="24"/>
          <w:szCs w:val="24"/>
          <w:shd w:val="clear" w:color="auto" w:fill="FFFFFF"/>
        </w:rPr>
        <w:t>, L. (2017). Top Ten Effective Negotiation Skills. </w:t>
      </w:r>
      <w:r w:rsidRPr="00B8047E">
        <w:rPr>
          <w:rFonts w:ascii="Times New Roman" w:hAnsi="Times New Roman" w:cs="Times New Roman"/>
          <w:i/>
          <w:iCs/>
          <w:color w:val="222222"/>
          <w:sz w:val="24"/>
          <w:szCs w:val="24"/>
          <w:shd w:val="clear" w:color="auto" w:fill="FFFFFF"/>
        </w:rPr>
        <w:t xml:space="preserve">Chron. http://smallbusiness. </w:t>
      </w:r>
      <w:proofErr w:type="gramStart"/>
      <w:r w:rsidRPr="00B8047E">
        <w:rPr>
          <w:rFonts w:ascii="Times New Roman" w:hAnsi="Times New Roman" w:cs="Times New Roman"/>
          <w:i/>
          <w:iCs/>
          <w:color w:val="222222"/>
          <w:sz w:val="24"/>
          <w:szCs w:val="24"/>
          <w:shd w:val="clear" w:color="auto" w:fill="FFFFFF"/>
        </w:rPr>
        <w:t>chron</w:t>
      </w:r>
      <w:proofErr w:type="gramEnd"/>
      <w:r w:rsidRPr="00B8047E">
        <w:rPr>
          <w:rFonts w:ascii="Times New Roman" w:hAnsi="Times New Roman" w:cs="Times New Roman"/>
          <w:i/>
          <w:iCs/>
          <w:color w:val="222222"/>
          <w:sz w:val="24"/>
          <w:szCs w:val="24"/>
          <w:shd w:val="clear" w:color="auto" w:fill="FFFFFF"/>
        </w:rPr>
        <w:t xml:space="preserve">. com/top-ten-effective-negotiationskills-31534. </w:t>
      </w:r>
      <w:proofErr w:type="gramStart"/>
      <w:r w:rsidRPr="00B8047E">
        <w:rPr>
          <w:rFonts w:ascii="Times New Roman" w:hAnsi="Times New Roman" w:cs="Times New Roman"/>
          <w:i/>
          <w:iCs/>
          <w:color w:val="222222"/>
          <w:sz w:val="24"/>
          <w:szCs w:val="24"/>
          <w:shd w:val="clear" w:color="auto" w:fill="FFFFFF"/>
        </w:rPr>
        <w:t>html</w:t>
      </w:r>
      <w:proofErr w:type="gramEnd"/>
      <w:r w:rsidRPr="00B8047E">
        <w:rPr>
          <w:rFonts w:ascii="Times New Roman" w:hAnsi="Times New Roman" w:cs="Times New Roman"/>
          <w:color w:val="222222"/>
          <w:sz w:val="24"/>
          <w:szCs w:val="24"/>
          <w:shd w:val="clear" w:color="auto" w:fill="FFFFFF"/>
        </w:rPr>
        <w:t>.</w:t>
      </w:r>
    </w:p>
    <w:p w:rsidR="003062EC" w:rsidRPr="003062EC" w:rsidRDefault="003062EC" w:rsidP="002364B3">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3062EC">
        <w:rPr>
          <w:rFonts w:ascii="Times New Roman" w:hAnsi="Times New Roman" w:cs="Times New Roman"/>
          <w:color w:val="222222"/>
          <w:sz w:val="24"/>
          <w:szCs w:val="24"/>
          <w:shd w:val="clear" w:color="auto" w:fill="FFFFFF"/>
        </w:rPr>
        <w:t>Liu, M., &amp; Chai, S. (2015). Planning and Preparation for Effective Negotiation. In </w:t>
      </w:r>
      <w:r w:rsidRPr="003062EC">
        <w:rPr>
          <w:rFonts w:ascii="Times New Roman" w:hAnsi="Times New Roman" w:cs="Times New Roman"/>
          <w:i/>
          <w:iCs/>
          <w:color w:val="222222"/>
          <w:sz w:val="24"/>
          <w:szCs w:val="24"/>
          <w:shd w:val="clear" w:color="auto" w:fill="FFFFFF"/>
        </w:rPr>
        <w:t>NEGOTIATION EXCELLENCE: Successful Deal Making</w:t>
      </w:r>
      <w:r w:rsidRPr="003062EC">
        <w:rPr>
          <w:rFonts w:ascii="Times New Roman" w:hAnsi="Times New Roman" w:cs="Times New Roman"/>
          <w:color w:val="222222"/>
          <w:sz w:val="24"/>
          <w:szCs w:val="24"/>
          <w:shd w:val="clear" w:color="auto" w:fill="FFFFFF"/>
        </w:rPr>
        <w:t> (pp. 1-22).</w:t>
      </w:r>
    </w:p>
    <w:p w:rsidR="000973F0" w:rsidRPr="00B8047E" w:rsidRDefault="000973F0" w:rsidP="002364B3">
      <w:pPr>
        <w:spacing w:before="100" w:beforeAutospacing="1" w:after="100" w:afterAutospacing="1" w:line="480" w:lineRule="auto"/>
        <w:jc w:val="center"/>
        <w:rPr>
          <w:rFonts w:ascii="Times New Roman" w:hAnsi="Times New Roman" w:cs="Times New Roman"/>
          <w:sz w:val="24"/>
          <w:szCs w:val="24"/>
        </w:rPr>
      </w:pPr>
      <w:proofErr w:type="spellStart"/>
      <w:r w:rsidRPr="000973F0">
        <w:rPr>
          <w:rFonts w:ascii="Times New Roman" w:hAnsi="Times New Roman" w:cs="Times New Roman"/>
          <w:color w:val="222222"/>
          <w:sz w:val="24"/>
          <w:szCs w:val="24"/>
          <w:shd w:val="clear" w:color="auto" w:fill="FFFFFF"/>
        </w:rPr>
        <w:t>Vij</w:t>
      </w:r>
      <w:proofErr w:type="spellEnd"/>
      <w:r w:rsidRPr="000973F0">
        <w:rPr>
          <w:rFonts w:ascii="Times New Roman" w:hAnsi="Times New Roman" w:cs="Times New Roman"/>
          <w:color w:val="222222"/>
          <w:sz w:val="24"/>
          <w:szCs w:val="24"/>
          <w:shd w:val="clear" w:color="auto" w:fill="FFFFFF"/>
        </w:rPr>
        <w:t xml:space="preserve">, S. R., More, A., </w:t>
      </w:r>
      <w:proofErr w:type="spellStart"/>
      <w:r w:rsidRPr="000973F0">
        <w:rPr>
          <w:rFonts w:ascii="Times New Roman" w:hAnsi="Times New Roman" w:cs="Times New Roman"/>
          <w:color w:val="222222"/>
          <w:sz w:val="24"/>
          <w:szCs w:val="24"/>
          <w:shd w:val="clear" w:color="auto" w:fill="FFFFFF"/>
        </w:rPr>
        <w:t>Mukhopadhyay</w:t>
      </w:r>
      <w:proofErr w:type="spellEnd"/>
      <w:r w:rsidRPr="000973F0">
        <w:rPr>
          <w:rFonts w:ascii="Times New Roman" w:hAnsi="Times New Roman" w:cs="Times New Roman"/>
          <w:color w:val="222222"/>
          <w:sz w:val="24"/>
          <w:szCs w:val="24"/>
          <w:shd w:val="clear" w:color="auto" w:fill="FFFFFF"/>
        </w:rPr>
        <w:t>, D., &amp; Agrawal, A. J. (2015). An e-negotiation agent using rule based and case based approaches: a comparative study with bilateral e-negotiation with prediction. </w:t>
      </w:r>
      <w:r w:rsidRPr="000973F0">
        <w:rPr>
          <w:rFonts w:ascii="Times New Roman" w:hAnsi="Times New Roman" w:cs="Times New Roman"/>
          <w:i/>
          <w:iCs/>
          <w:color w:val="222222"/>
          <w:sz w:val="24"/>
          <w:szCs w:val="24"/>
          <w:shd w:val="clear" w:color="auto" w:fill="FFFFFF"/>
        </w:rPr>
        <w:t>Journal of Software Engineering and Applications</w:t>
      </w:r>
      <w:r w:rsidRPr="000973F0">
        <w:rPr>
          <w:rFonts w:ascii="Times New Roman" w:hAnsi="Times New Roman" w:cs="Times New Roman"/>
          <w:color w:val="222222"/>
          <w:sz w:val="24"/>
          <w:szCs w:val="24"/>
          <w:shd w:val="clear" w:color="auto" w:fill="FFFFFF"/>
        </w:rPr>
        <w:t>, </w:t>
      </w:r>
      <w:r w:rsidRPr="000973F0">
        <w:rPr>
          <w:rFonts w:ascii="Times New Roman" w:hAnsi="Times New Roman" w:cs="Times New Roman"/>
          <w:i/>
          <w:iCs/>
          <w:color w:val="222222"/>
          <w:sz w:val="24"/>
          <w:szCs w:val="24"/>
          <w:shd w:val="clear" w:color="auto" w:fill="FFFFFF"/>
        </w:rPr>
        <w:t>8</w:t>
      </w:r>
      <w:r w:rsidRPr="000973F0">
        <w:rPr>
          <w:rFonts w:ascii="Times New Roman" w:hAnsi="Times New Roman" w:cs="Times New Roman"/>
          <w:color w:val="222222"/>
          <w:sz w:val="24"/>
          <w:szCs w:val="24"/>
          <w:shd w:val="clear" w:color="auto" w:fill="FFFFFF"/>
        </w:rPr>
        <w:t>(10), 521</w:t>
      </w:r>
      <w:r>
        <w:rPr>
          <w:rFonts w:ascii="Arial" w:hAnsi="Arial" w:cs="Arial"/>
          <w:color w:val="222222"/>
          <w:sz w:val="20"/>
          <w:szCs w:val="20"/>
          <w:shd w:val="clear" w:color="auto" w:fill="FFFFFF"/>
        </w:rPr>
        <w:t>.</w:t>
      </w:r>
    </w:p>
    <w:sectPr w:rsidR="000973F0" w:rsidRPr="00B8047E" w:rsidSect="00A31A5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495F" w:rsidRDefault="00D4495F" w:rsidP="00743692">
      <w:pPr>
        <w:spacing w:after="0" w:line="240" w:lineRule="auto"/>
      </w:pPr>
      <w:r>
        <w:separator/>
      </w:r>
    </w:p>
  </w:endnote>
  <w:endnote w:type="continuationSeparator" w:id="0">
    <w:p w:rsidR="00D4495F" w:rsidRDefault="00D4495F" w:rsidP="00743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495F" w:rsidRDefault="00D4495F" w:rsidP="00743692">
      <w:pPr>
        <w:spacing w:after="0" w:line="240" w:lineRule="auto"/>
      </w:pPr>
      <w:r>
        <w:separator/>
      </w:r>
    </w:p>
  </w:footnote>
  <w:footnote w:type="continuationSeparator" w:id="0">
    <w:p w:rsidR="00D4495F" w:rsidRDefault="00D4495F" w:rsidP="007436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3692" w:rsidRPr="005C08E1" w:rsidRDefault="003750A3">
    <w:pPr>
      <w:pStyle w:val="Header"/>
      <w:rPr>
        <w:rFonts w:ascii="Times New Roman" w:hAnsi="Times New Roman" w:cs="Times New Roman"/>
        <w:sz w:val="24"/>
        <w:szCs w:val="24"/>
      </w:rPr>
    </w:pPr>
    <w:r w:rsidRPr="003750A3">
      <w:rPr>
        <w:rFonts w:ascii="Times New Roman" w:hAnsi="Times New Roman" w:cs="Times New Roman"/>
        <w:sz w:val="24"/>
        <w:szCs w:val="24"/>
      </w:rPr>
      <w:t>RUNNING HEADER; CONTRACT NEGOTIATION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F02A0"/>
    <w:rsid w:val="00003BDC"/>
    <w:rsid w:val="00004F60"/>
    <w:rsid w:val="00017419"/>
    <w:rsid w:val="000236D1"/>
    <w:rsid w:val="000713BF"/>
    <w:rsid w:val="000973F0"/>
    <w:rsid w:val="000D0C31"/>
    <w:rsid w:val="000D5DB5"/>
    <w:rsid w:val="000E2248"/>
    <w:rsid w:val="00160601"/>
    <w:rsid w:val="001C2F3B"/>
    <w:rsid w:val="001C5D10"/>
    <w:rsid w:val="00231072"/>
    <w:rsid w:val="002364B3"/>
    <w:rsid w:val="002479E8"/>
    <w:rsid w:val="00281DB6"/>
    <w:rsid w:val="002A523F"/>
    <w:rsid w:val="0030086B"/>
    <w:rsid w:val="003062EC"/>
    <w:rsid w:val="00356B8F"/>
    <w:rsid w:val="00370852"/>
    <w:rsid w:val="003750A3"/>
    <w:rsid w:val="003A0A76"/>
    <w:rsid w:val="003E3EE1"/>
    <w:rsid w:val="00444B8E"/>
    <w:rsid w:val="004575F3"/>
    <w:rsid w:val="0048273B"/>
    <w:rsid w:val="004A583A"/>
    <w:rsid w:val="004B2DB8"/>
    <w:rsid w:val="004D6BB8"/>
    <w:rsid w:val="004F7AD9"/>
    <w:rsid w:val="005649E8"/>
    <w:rsid w:val="005C08E1"/>
    <w:rsid w:val="00610817"/>
    <w:rsid w:val="00652FDF"/>
    <w:rsid w:val="006604DE"/>
    <w:rsid w:val="006911BD"/>
    <w:rsid w:val="007062B6"/>
    <w:rsid w:val="00743692"/>
    <w:rsid w:val="007941E6"/>
    <w:rsid w:val="00794677"/>
    <w:rsid w:val="00796122"/>
    <w:rsid w:val="007A5A68"/>
    <w:rsid w:val="007A7376"/>
    <w:rsid w:val="007E3D68"/>
    <w:rsid w:val="00806B4D"/>
    <w:rsid w:val="0081269D"/>
    <w:rsid w:val="00861E04"/>
    <w:rsid w:val="008857A2"/>
    <w:rsid w:val="00902167"/>
    <w:rsid w:val="009B566B"/>
    <w:rsid w:val="009B73E3"/>
    <w:rsid w:val="009C5CD7"/>
    <w:rsid w:val="009D402C"/>
    <w:rsid w:val="00A145D0"/>
    <w:rsid w:val="00A31A54"/>
    <w:rsid w:val="00A523DF"/>
    <w:rsid w:val="00A76A7E"/>
    <w:rsid w:val="00AC3708"/>
    <w:rsid w:val="00B013EA"/>
    <w:rsid w:val="00B0468C"/>
    <w:rsid w:val="00B8047E"/>
    <w:rsid w:val="00BF666D"/>
    <w:rsid w:val="00CE739E"/>
    <w:rsid w:val="00D4495F"/>
    <w:rsid w:val="00D617B8"/>
    <w:rsid w:val="00D66EB4"/>
    <w:rsid w:val="00D8491A"/>
    <w:rsid w:val="00DB1A69"/>
    <w:rsid w:val="00DE0B8E"/>
    <w:rsid w:val="00DE2FA5"/>
    <w:rsid w:val="00E164C1"/>
    <w:rsid w:val="00E47657"/>
    <w:rsid w:val="00EC70D0"/>
    <w:rsid w:val="00ED0C63"/>
    <w:rsid w:val="00EE74CC"/>
    <w:rsid w:val="00EF02A0"/>
    <w:rsid w:val="00F30301"/>
    <w:rsid w:val="00F34AB1"/>
    <w:rsid w:val="00F45F27"/>
    <w:rsid w:val="00F713C1"/>
    <w:rsid w:val="00F87EFA"/>
    <w:rsid w:val="00FA52F5"/>
    <w:rsid w:val="00FC355F"/>
    <w:rsid w:val="00FF1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8C2124-9C32-4804-A895-D60095ED4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A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6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692"/>
  </w:style>
  <w:style w:type="paragraph" w:styleId="Footer">
    <w:name w:val="footer"/>
    <w:basedOn w:val="Normal"/>
    <w:link w:val="FooterChar"/>
    <w:uiPriority w:val="99"/>
    <w:unhideWhenUsed/>
    <w:rsid w:val="007436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692"/>
  </w:style>
  <w:style w:type="paragraph" w:styleId="BalloonText">
    <w:name w:val="Balloon Text"/>
    <w:basedOn w:val="Normal"/>
    <w:link w:val="BalloonTextChar"/>
    <w:uiPriority w:val="99"/>
    <w:semiHidden/>
    <w:unhideWhenUsed/>
    <w:rsid w:val="007436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36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810</TotalTime>
  <Pages>8</Pages>
  <Words>1534</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BUILD AFRICAN SCHOOLS.ORG</Company>
  <LinksUpToDate>false</LinksUpToDate>
  <CharactersWithSpaces>10260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James Mulwa</cp:lastModifiedBy>
  <cp:revision>16</cp:revision>
  <dcterms:created xsi:type="dcterms:W3CDTF">2018-01-31T07:46:00Z</dcterms:created>
  <dcterms:modified xsi:type="dcterms:W3CDTF">2018-02-01T10:33:00Z</dcterms:modified>
</cp:coreProperties>
</file>